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C71" w:rsidRPr="007C3D46" w:rsidRDefault="00D23C71" w:rsidP="00885413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7C3D46">
        <w:rPr>
          <w:rFonts w:ascii="Times New Roman" w:hAnsi="Times New Roman" w:cs="Times New Roman"/>
          <w:b/>
          <w:i/>
          <w:sz w:val="28"/>
          <w:szCs w:val="28"/>
        </w:rPr>
        <w:t>Проект</w:t>
      </w:r>
    </w:p>
    <w:p w:rsidR="00885413" w:rsidRDefault="00885413" w:rsidP="00D23C71">
      <w:pPr>
        <w:spacing w:after="0"/>
        <w:ind w:firstLine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C3D46" w:rsidRDefault="007C3D46" w:rsidP="00D23C71">
      <w:pPr>
        <w:spacing w:after="0"/>
        <w:ind w:firstLine="851"/>
        <w:jc w:val="center"/>
        <w:outlineLvl w:val="0"/>
        <w:rPr>
          <w:b/>
          <w:sz w:val="28"/>
          <w:szCs w:val="28"/>
        </w:rPr>
      </w:pPr>
    </w:p>
    <w:p w:rsidR="00885413" w:rsidRDefault="00885413" w:rsidP="00D23C7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85413">
        <w:rPr>
          <w:rFonts w:ascii="Times New Roman" w:hAnsi="Times New Roman" w:cs="Times New Roman"/>
          <w:b/>
          <w:sz w:val="28"/>
          <w:szCs w:val="28"/>
        </w:rPr>
        <w:t xml:space="preserve">КЛИНИЧЕСКИЙ ПРОТОКОЛ ДИАГНОСТИКИ И ЛЕЧЕНИЯ </w:t>
      </w:r>
    </w:p>
    <w:p w:rsidR="007C3D46" w:rsidRPr="00885413" w:rsidRDefault="007C3D46" w:rsidP="00D23C7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538C8" w:rsidRPr="00885413" w:rsidRDefault="00762876" w:rsidP="00D23C7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ИЕРСИНИОЗ</w:t>
      </w:r>
    </w:p>
    <w:p w:rsidR="002538C8" w:rsidRPr="00885413" w:rsidRDefault="002538C8" w:rsidP="00D23C7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5413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08"/>
        <w:gridCol w:w="522"/>
      </w:tblGrid>
      <w:tr w:rsidR="007C3D46" w:rsidRPr="007C3D46" w:rsidTr="00D23C71">
        <w:tc>
          <w:tcPr>
            <w:tcW w:w="9781" w:type="dxa"/>
          </w:tcPr>
          <w:p w:rsidR="00D23C71" w:rsidRPr="007C3D46" w:rsidRDefault="00D23C71" w:rsidP="00D23C71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D46">
              <w:rPr>
                <w:rFonts w:ascii="Times New Roman" w:hAnsi="Times New Roman" w:cs="Times New Roman"/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533" w:type="dxa"/>
          </w:tcPr>
          <w:p w:rsidR="00D23C71" w:rsidRPr="007C3D46" w:rsidRDefault="00D23C71" w:rsidP="00D23C7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D46" w:rsidRPr="007C3D46" w:rsidTr="00D23C71">
        <w:tc>
          <w:tcPr>
            <w:tcW w:w="9781" w:type="dxa"/>
          </w:tcPr>
          <w:p w:rsidR="00D23C71" w:rsidRPr="007C3D46" w:rsidRDefault="00D23C71" w:rsidP="00D23C71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D46">
              <w:rPr>
                <w:rFonts w:ascii="Times New Roman" w:hAnsi="Times New Roman" w:cs="Times New Roman"/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533" w:type="dxa"/>
          </w:tcPr>
          <w:p w:rsidR="00D23C71" w:rsidRPr="007C3D46" w:rsidRDefault="00D23C71" w:rsidP="00D23C7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D46" w:rsidRPr="007C3D46" w:rsidTr="00D23C71">
        <w:tc>
          <w:tcPr>
            <w:tcW w:w="9781" w:type="dxa"/>
          </w:tcPr>
          <w:p w:rsidR="00D23C71" w:rsidRPr="007C3D46" w:rsidRDefault="00D23C71" w:rsidP="00D23C71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D46">
              <w:rPr>
                <w:rFonts w:ascii="Times New Roman" w:hAnsi="Times New Roman" w:cs="Times New Roman"/>
                <w:sz w:val="28"/>
                <w:szCs w:val="28"/>
              </w:rPr>
              <w:t>Пользователи протокола</w:t>
            </w:r>
          </w:p>
        </w:tc>
        <w:tc>
          <w:tcPr>
            <w:tcW w:w="533" w:type="dxa"/>
          </w:tcPr>
          <w:p w:rsidR="00D23C71" w:rsidRPr="007C3D46" w:rsidRDefault="00D23C71" w:rsidP="00D23C7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D46" w:rsidRPr="007C3D46" w:rsidTr="00D23C71">
        <w:tc>
          <w:tcPr>
            <w:tcW w:w="9781" w:type="dxa"/>
          </w:tcPr>
          <w:p w:rsidR="00D23C71" w:rsidRPr="007C3D46" w:rsidRDefault="00D23C71" w:rsidP="00D23C71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D46">
              <w:rPr>
                <w:rFonts w:ascii="Times New Roman" w:hAnsi="Times New Roman" w:cs="Times New Roman"/>
                <w:sz w:val="28"/>
                <w:szCs w:val="28"/>
              </w:rPr>
              <w:t>Категория пациентов</w:t>
            </w:r>
          </w:p>
        </w:tc>
        <w:tc>
          <w:tcPr>
            <w:tcW w:w="533" w:type="dxa"/>
          </w:tcPr>
          <w:p w:rsidR="00D23C71" w:rsidRPr="007C3D46" w:rsidRDefault="00D23C71" w:rsidP="00D23C7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D46" w:rsidRPr="007C3D46" w:rsidTr="00D23C71">
        <w:tc>
          <w:tcPr>
            <w:tcW w:w="9781" w:type="dxa"/>
          </w:tcPr>
          <w:p w:rsidR="00D23C71" w:rsidRPr="007C3D46" w:rsidRDefault="00D23C71" w:rsidP="00D23C71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D46">
              <w:rPr>
                <w:rFonts w:ascii="Times New Roman" w:hAnsi="Times New Roman" w:cs="Times New Roman"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533" w:type="dxa"/>
          </w:tcPr>
          <w:p w:rsidR="00D23C71" w:rsidRPr="007C3D46" w:rsidRDefault="00D23C71" w:rsidP="00D23C7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D46" w:rsidRPr="007C3D46" w:rsidTr="00D23C71">
        <w:tc>
          <w:tcPr>
            <w:tcW w:w="9781" w:type="dxa"/>
          </w:tcPr>
          <w:p w:rsidR="00D23C71" w:rsidRPr="007C3D46" w:rsidRDefault="00D23C71" w:rsidP="00D23C71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D46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</w:t>
            </w:r>
          </w:p>
        </w:tc>
        <w:tc>
          <w:tcPr>
            <w:tcW w:w="533" w:type="dxa"/>
          </w:tcPr>
          <w:p w:rsidR="00D23C71" w:rsidRPr="007C3D46" w:rsidRDefault="00D23C71" w:rsidP="00D23C7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D46" w:rsidRPr="007C3D46" w:rsidTr="00D23C71">
        <w:tc>
          <w:tcPr>
            <w:tcW w:w="9781" w:type="dxa"/>
          </w:tcPr>
          <w:p w:rsidR="00D23C71" w:rsidRPr="007C3D46" w:rsidRDefault="00D23C71" w:rsidP="00D23C71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D46">
              <w:rPr>
                <w:rFonts w:ascii="Times New Roman" w:hAnsi="Times New Roman" w:cs="Times New Roman"/>
                <w:sz w:val="28"/>
                <w:szCs w:val="28"/>
              </w:rPr>
              <w:t>Классификация</w:t>
            </w:r>
          </w:p>
        </w:tc>
        <w:tc>
          <w:tcPr>
            <w:tcW w:w="533" w:type="dxa"/>
          </w:tcPr>
          <w:p w:rsidR="00D23C71" w:rsidRPr="007C3D46" w:rsidRDefault="00D23C71" w:rsidP="00D23C7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D46" w:rsidRPr="007C3D46" w:rsidTr="00D23C71">
        <w:tc>
          <w:tcPr>
            <w:tcW w:w="9781" w:type="dxa"/>
          </w:tcPr>
          <w:p w:rsidR="00D23C71" w:rsidRPr="007C3D46" w:rsidRDefault="00D23C71" w:rsidP="00D23C71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D46">
              <w:rPr>
                <w:rFonts w:ascii="Times New Roman" w:hAnsi="Times New Roman" w:cs="Times New Roman"/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533" w:type="dxa"/>
          </w:tcPr>
          <w:p w:rsidR="00D23C71" w:rsidRPr="007C3D46" w:rsidRDefault="00D23C71" w:rsidP="00D23C7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D46" w:rsidRPr="007C3D46" w:rsidTr="00D23C71">
        <w:tc>
          <w:tcPr>
            <w:tcW w:w="9781" w:type="dxa"/>
          </w:tcPr>
          <w:p w:rsidR="00D23C71" w:rsidRPr="007C3D46" w:rsidRDefault="00D23C71" w:rsidP="00D23C71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D46">
              <w:rPr>
                <w:rFonts w:ascii="Times New Roman" w:hAnsi="Times New Roman" w:cs="Times New Roman"/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533" w:type="dxa"/>
          </w:tcPr>
          <w:p w:rsidR="00D23C71" w:rsidRPr="007C3D46" w:rsidRDefault="00D23C71" w:rsidP="00D23C7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D46" w:rsidRPr="007C3D46" w:rsidTr="00D23C71">
        <w:tc>
          <w:tcPr>
            <w:tcW w:w="9781" w:type="dxa"/>
          </w:tcPr>
          <w:p w:rsidR="00D23C71" w:rsidRPr="007C3D46" w:rsidRDefault="00D23C71" w:rsidP="00D23C71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D46">
              <w:rPr>
                <w:rFonts w:ascii="Times New Roman" w:hAnsi="Times New Roman" w:cs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533" w:type="dxa"/>
          </w:tcPr>
          <w:p w:rsidR="00D23C71" w:rsidRPr="007C3D46" w:rsidRDefault="00D23C71" w:rsidP="00D23C7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D46" w:rsidRPr="007C3D46" w:rsidTr="00D23C71">
        <w:tc>
          <w:tcPr>
            <w:tcW w:w="9781" w:type="dxa"/>
          </w:tcPr>
          <w:p w:rsidR="00D23C71" w:rsidRPr="007C3D46" w:rsidRDefault="00D23C71" w:rsidP="00D23C71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D46">
              <w:rPr>
                <w:rFonts w:ascii="Times New Roman" w:hAnsi="Times New Roman" w:cs="Times New Roman"/>
                <w:sz w:val="28"/>
                <w:szCs w:val="28"/>
              </w:rPr>
              <w:t>Диагностик а и лечение на стационарном уровне</w:t>
            </w:r>
          </w:p>
        </w:tc>
        <w:tc>
          <w:tcPr>
            <w:tcW w:w="533" w:type="dxa"/>
          </w:tcPr>
          <w:p w:rsidR="00D23C71" w:rsidRPr="007C3D46" w:rsidRDefault="00D23C71" w:rsidP="00D23C7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D46" w:rsidRPr="007C3D46" w:rsidTr="00D23C71">
        <w:tc>
          <w:tcPr>
            <w:tcW w:w="9781" w:type="dxa"/>
          </w:tcPr>
          <w:p w:rsidR="00D23C71" w:rsidRPr="007C3D46" w:rsidRDefault="00D23C71" w:rsidP="00D23C71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D46">
              <w:rPr>
                <w:rFonts w:ascii="Times New Roman" w:hAnsi="Times New Roman" w:cs="Times New Roman"/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533" w:type="dxa"/>
          </w:tcPr>
          <w:p w:rsidR="00D23C71" w:rsidRPr="007C3D46" w:rsidRDefault="00D23C71" w:rsidP="00D23C7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D46" w:rsidRPr="007C3D46" w:rsidTr="00D23C71">
        <w:tc>
          <w:tcPr>
            <w:tcW w:w="9781" w:type="dxa"/>
          </w:tcPr>
          <w:p w:rsidR="00D23C71" w:rsidRPr="007C3D46" w:rsidRDefault="00D23C71" w:rsidP="00D23C71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D46">
              <w:rPr>
                <w:rFonts w:ascii="Times New Roman" w:hAnsi="Times New Roman" w:cs="Times New Roman"/>
                <w:sz w:val="28"/>
                <w:szCs w:val="28"/>
              </w:rPr>
              <w:t>Паллиативная помощь</w:t>
            </w:r>
          </w:p>
        </w:tc>
        <w:tc>
          <w:tcPr>
            <w:tcW w:w="533" w:type="dxa"/>
          </w:tcPr>
          <w:p w:rsidR="00D23C71" w:rsidRPr="007C3D46" w:rsidRDefault="00D23C71" w:rsidP="00D23C7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D46" w:rsidRPr="007C3D46" w:rsidTr="00D23C71">
        <w:tc>
          <w:tcPr>
            <w:tcW w:w="9781" w:type="dxa"/>
          </w:tcPr>
          <w:p w:rsidR="00D23C71" w:rsidRPr="007C3D46" w:rsidRDefault="00D23C71" w:rsidP="007C3D46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D46">
              <w:rPr>
                <w:rFonts w:ascii="Times New Roman" w:hAnsi="Times New Roman" w:cs="Times New Roman"/>
                <w:sz w:val="28"/>
                <w:szCs w:val="28"/>
              </w:rPr>
              <w:t>Сокращени</w:t>
            </w:r>
            <w:r w:rsidR="007C3D46" w:rsidRPr="007C3D46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C3D46">
              <w:rPr>
                <w:rFonts w:ascii="Times New Roman" w:hAnsi="Times New Roman" w:cs="Times New Roman"/>
                <w:sz w:val="28"/>
                <w:szCs w:val="28"/>
              </w:rPr>
              <w:t>, используемые в протоколе</w:t>
            </w:r>
          </w:p>
        </w:tc>
        <w:tc>
          <w:tcPr>
            <w:tcW w:w="533" w:type="dxa"/>
          </w:tcPr>
          <w:p w:rsidR="00D23C71" w:rsidRPr="007C3D46" w:rsidRDefault="00D23C71" w:rsidP="00D23C7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D46" w:rsidRPr="007C3D46" w:rsidTr="00D23C71">
        <w:tc>
          <w:tcPr>
            <w:tcW w:w="9781" w:type="dxa"/>
          </w:tcPr>
          <w:p w:rsidR="00D23C71" w:rsidRPr="007C3D46" w:rsidRDefault="00D23C71" w:rsidP="00D23C71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D46">
              <w:rPr>
                <w:rFonts w:ascii="Times New Roman" w:hAnsi="Times New Roman" w:cs="Times New Roman"/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533" w:type="dxa"/>
          </w:tcPr>
          <w:p w:rsidR="00D23C71" w:rsidRPr="007C3D46" w:rsidRDefault="00D23C71" w:rsidP="00D23C7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D46" w:rsidRPr="007C3D46" w:rsidTr="00D23C71">
        <w:tc>
          <w:tcPr>
            <w:tcW w:w="9781" w:type="dxa"/>
          </w:tcPr>
          <w:p w:rsidR="00D23C71" w:rsidRPr="007C3D46" w:rsidRDefault="00D23C71" w:rsidP="00D23C71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D46">
              <w:rPr>
                <w:rFonts w:ascii="Times New Roman" w:hAnsi="Times New Roman" w:cs="Times New Roman"/>
                <w:sz w:val="28"/>
                <w:szCs w:val="28"/>
              </w:rPr>
              <w:t>Конфликта интересов</w:t>
            </w:r>
          </w:p>
        </w:tc>
        <w:tc>
          <w:tcPr>
            <w:tcW w:w="533" w:type="dxa"/>
          </w:tcPr>
          <w:p w:rsidR="00D23C71" w:rsidRPr="007C3D46" w:rsidRDefault="00D23C71" w:rsidP="00D23C7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D46" w:rsidRPr="007C3D46" w:rsidTr="00D23C71">
        <w:tc>
          <w:tcPr>
            <w:tcW w:w="9781" w:type="dxa"/>
          </w:tcPr>
          <w:p w:rsidR="00D23C71" w:rsidRPr="007C3D46" w:rsidRDefault="00D23C71" w:rsidP="00D23C71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D46">
              <w:rPr>
                <w:rFonts w:ascii="Times New Roman" w:hAnsi="Times New Roman" w:cs="Times New Roman"/>
                <w:sz w:val="28"/>
                <w:szCs w:val="28"/>
              </w:rPr>
              <w:t>Список рецензентов</w:t>
            </w:r>
          </w:p>
        </w:tc>
        <w:tc>
          <w:tcPr>
            <w:tcW w:w="533" w:type="dxa"/>
          </w:tcPr>
          <w:p w:rsidR="00D23C71" w:rsidRPr="007C3D46" w:rsidRDefault="00D23C71" w:rsidP="00D23C7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D46" w:rsidRPr="007C3D46" w:rsidTr="00D23C71">
        <w:tc>
          <w:tcPr>
            <w:tcW w:w="9781" w:type="dxa"/>
          </w:tcPr>
          <w:p w:rsidR="00D23C71" w:rsidRPr="007C3D46" w:rsidRDefault="00D23C71" w:rsidP="00D23C71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3D46">
              <w:rPr>
                <w:rFonts w:ascii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533" w:type="dxa"/>
          </w:tcPr>
          <w:p w:rsidR="00D23C71" w:rsidRPr="007C3D46" w:rsidRDefault="00D23C71" w:rsidP="00D23C7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3CB5" w:rsidRDefault="00C83CB5" w:rsidP="00C83CB5">
      <w:pPr>
        <w:spacing w:after="0" w:line="240" w:lineRule="auto"/>
        <w:jc w:val="both"/>
        <w:rPr>
          <w:b/>
          <w:sz w:val="28"/>
          <w:szCs w:val="28"/>
        </w:rPr>
      </w:pPr>
    </w:p>
    <w:p w:rsidR="007C3D46" w:rsidRDefault="007C3D46" w:rsidP="00C83CB5">
      <w:pPr>
        <w:spacing w:after="0" w:line="240" w:lineRule="auto"/>
        <w:jc w:val="both"/>
        <w:rPr>
          <w:b/>
          <w:sz w:val="28"/>
          <w:szCs w:val="28"/>
        </w:rPr>
      </w:pPr>
    </w:p>
    <w:p w:rsidR="007C3D46" w:rsidRDefault="007C3D46" w:rsidP="00C83CB5">
      <w:pPr>
        <w:spacing w:after="0" w:line="240" w:lineRule="auto"/>
        <w:jc w:val="both"/>
        <w:rPr>
          <w:b/>
          <w:sz w:val="28"/>
          <w:szCs w:val="28"/>
        </w:rPr>
      </w:pPr>
    </w:p>
    <w:p w:rsidR="007C3D46" w:rsidRDefault="007C3D46" w:rsidP="00C83CB5">
      <w:pPr>
        <w:spacing w:after="0" w:line="240" w:lineRule="auto"/>
        <w:jc w:val="both"/>
        <w:rPr>
          <w:b/>
          <w:sz w:val="28"/>
          <w:szCs w:val="28"/>
        </w:rPr>
      </w:pPr>
    </w:p>
    <w:p w:rsidR="007C3D46" w:rsidRDefault="007C3D46" w:rsidP="00C83CB5">
      <w:pPr>
        <w:spacing w:after="0" w:line="240" w:lineRule="auto"/>
        <w:jc w:val="both"/>
        <w:rPr>
          <w:b/>
          <w:sz w:val="28"/>
          <w:szCs w:val="28"/>
        </w:rPr>
      </w:pPr>
    </w:p>
    <w:p w:rsidR="007C3D46" w:rsidRDefault="007C3D46" w:rsidP="00C83CB5">
      <w:pPr>
        <w:spacing w:after="0" w:line="240" w:lineRule="auto"/>
        <w:jc w:val="both"/>
        <w:rPr>
          <w:b/>
          <w:sz w:val="28"/>
          <w:szCs w:val="28"/>
        </w:rPr>
      </w:pPr>
    </w:p>
    <w:p w:rsidR="007C3D46" w:rsidRDefault="007C3D46" w:rsidP="00C83CB5">
      <w:pPr>
        <w:spacing w:after="0" w:line="240" w:lineRule="auto"/>
        <w:jc w:val="both"/>
        <w:rPr>
          <w:b/>
          <w:sz w:val="28"/>
          <w:szCs w:val="28"/>
        </w:rPr>
      </w:pPr>
    </w:p>
    <w:p w:rsidR="007C3D46" w:rsidRDefault="007C3D46" w:rsidP="00C83CB5">
      <w:pPr>
        <w:spacing w:after="0" w:line="240" w:lineRule="auto"/>
        <w:jc w:val="both"/>
        <w:rPr>
          <w:b/>
          <w:sz w:val="28"/>
          <w:szCs w:val="28"/>
        </w:rPr>
      </w:pPr>
    </w:p>
    <w:p w:rsidR="007C3D46" w:rsidRDefault="007C3D46" w:rsidP="00C83CB5">
      <w:pPr>
        <w:spacing w:after="0" w:line="240" w:lineRule="auto"/>
        <w:jc w:val="both"/>
        <w:rPr>
          <w:b/>
          <w:sz w:val="28"/>
          <w:szCs w:val="28"/>
        </w:rPr>
      </w:pPr>
    </w:p>
    <w:p w:rsidR="007C3D46" w:rsidRDefault="007C3D46" w:rsidP="00C83CB5">
      <w:pPr>
        <w:spacing w:after="0" w:line="240" w:lineRule="auto"/>
        <w:jc w:val="both"/>
        <w:rPr>
          <w:b/>
          <w:sz w:val="28"/>
          <w:szCs w:val="28"/>
        </w:rPr>
      </w:pPr>
    </w:p>
    <w:p w:rsidR="007C3D46" w:rsidRDefault="007C3D46" w:rsidP="00C83CB5">
      <w:pPr>
        <w:spacing w:after="0" w:line="240" w:lineRule="auto"/>
        <w:jc w:val="both"/>
        <w:rPr>
          <w:b/>
          <w:sz w:val="28"/>
          <w:szCs w:val="28"/>
        </w:rPr>
      </w:pPr>
    </w:p>
    <w:p w:rsidR="007C3D46" w:rsidRDefault="007C3D46" w:rsidP="00C83CB5">
      <w:pPr>
        <w:spacing w:after="0" w:line="240" w:lineRule="auto"/>
        <w:jc w:val="both"/>
        <w:rPr>
          <w:b/>
          <w:sz w:val="28"/>
          <w:szCs w:val="28"/>
        </w:rPr>
      </w:pPr>
    </w:p>
    <w:p w:rsidR="007C3D46" w:rsidRDefault="007C3D46" w:rsidP="00C83CB5">
      <w:pPr>
        <w:spacing w:after="0" w:line="240" w:lineRule="auto"/>
        <w:jc w:val="both"/>
        <w:rPr>
          <w:b/>
          <w:sz w:val="28"/>
          <w:szCs w:val="28"/>
        </w:rPr>
      </w:pPr>
    </w:p>
    <w:p w:rsidR="00A64C55" w:rsidRDefault="00A64C55" w:rsidP="00C83CB5">
      <w:pPr>
        <w:spacing w:after="0" w:line="240" w:lineRule="auto"/>
        <w:jc w:val="both"/>
        <w:rPr>
          <w:b/>
          <w:sz w:val="28"/>
          <w:szCs w:val="28"/>
        </w:rPr>
      </w:pPr>
    </w:p>
    <w:p w:rsidR="007C3D46" w:rsidRDefault="007C3D46" w:rsidP="00C83CB5">
      <w:pPr>
        <w:spacing w:after="0" w:line="240" w:lineRule="auto"/>
        <w:jc w:val="both"/>
        <w:rPr>
          <w:b/>
          <w:sz w:val="28"/>
          <w:szCs w:val="28"/>
        </w:rPr>
      </w:pPr>
    </w:p>
    <w:p w:rsidR="002538C8" w:rsidRPr="00941CF6" w:rsidRDefault="002538C8" w:rsidP="007C3D4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41CF6">
        <w:rPr>
          <w:rFonts w:ascii="Times New Roman" w:hAnsi="Times New Roman"/>
          <w:b/>
          <w:sz w:val="28"/>
          <w:szCs w:val="28"/>
        </w:rPr>
        <w:lastRenderedPageBreak/>
        <w:t>С</w:t>
      </w:r>
      <w:r w:rsidR="00A64C55">
        <w:rPr>
          <w:rFonts w:ascii="Times New Roman" w:hAnsi="Times New Roman"/>
          <w:b/>
          <w:sz w:val="28"/>
          <w:szCs w:val="28"/>
        </w:rPr>
        <w:t>оотношение кодов МКБ-10 и МКБ-9: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4252"/>
        <w:gridCol w:w="1843"/>
        <w:gridCol w:w="2552"/>
      </w:tblGrid>
      <w:tr w:rsidR="002538C8" w:rsidRPr="00A64C55" w:rsidTr="007A5502">
        <w:trPr>
          <w:trHeight w:val="25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8C8" w:rsidRPr="00A64C55" w:rsidRDefault="002538C8">
            <w:pPr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4C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МКБ-10 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8C8" w:rsidRPr="00A64C55" w:rsidRDefault="002538C8">
            <w:pPr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4C55">
              <w:rPr>
                <w:rFonts w:ascii="Times New Roman" w:hAnsi="Times New Roman" w:cs="Times New Roman"/>
                <w:b/>
                <w:sz w:val="24"/>
                <w:szCs w:val="24"/>
              </w:rPr>
              <w:t>МКБ-9</w:t>
            </w:r>
          </w:p>
        </w:tc>
      </w:tr>
      <w:tr w:rsidR="00C83CB5" w:rsidRPr="00A64C55" w:rsidTr="007A5502">
        <w:trPr>
          <w:trHeight w:val="34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A64C55" w:rsidRDefault="00C83CB5" w:rsidP="00C83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C55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A64C55" w:rsidRDefault="00C83CB5" w:rsidP="00C83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C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A64C55" w:rsidRDefault="00C83CB5" w:rsidP="00C83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C55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A64C55" w:rsidRDefault="00C83CB5" w:rsidP="00C83C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C5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C83CB5" w:rsidRPr="00A64C55" w:rsidTr="007A5502">
        <w:trPr>
          <w:trHeight w:val="3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A64C55" w:rsidRDefault="005668BB" w:rsidP="00C83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64C55">
              <w:rPr>
                <w:rFonts w:ascii="Times New Roman" w:hAnsi="Times New Roman" w:cs="Times New Roman"/>
                <w:sz w:val="24"/>
                <w:szCs w:val="24"/>
              </w:rPr>
              <w:t>A04.6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A64C55" w:rsidRDefault="005668BB" w:rsidP="00C83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64C55">
              <w:rPr>
                <w:rFonts w:ascii="Times New Roman" w:hAnsi="Times New Roman" w:cs="Times New Roman"/>
                <w:sz w:val="24"/>
                <w:szCs w:val="24"/>
              </w:rPr>
              <w:t xml:space="preserve">Энтерит, вызванный </w:t>
            </w:r>
            <w:proofErr w:type="spellStart"/>
            <w:r w:rsidRPr="00A64C55">
              <w:rPr>
                <w:rFonts w:ascii="Times New Roman" w:hAnsi="Times New Roman" w:cs="Times New Roman"/>
                <w:sz w:val="24"/>
                <w:szCs w:val="24"/>
              </w:rPr>
              <w:t>Yersinia</w:t>
            </w:r>
            <w:proofErr w:type="spellEnd"/>
            <w:r w:rsidRPr="00A64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C55">
              <w:rPr>
                <w:rFonts w:ascii="Times New Roman" w:hAnsi="Times New Roman" w:cs="Times New Roman"/>
                <w:sz w:val="24"/>
                <w:szCs w:val="24"/>
              </w:rPr>
              <w:t>enterocolitica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A64C55" w:rsidRDefault="007C3D46" w:rsidP="00C83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C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A64C55" w:rsidRDefault="007C3D46">
            <w:pPr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C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83CB5" w:rsidRPr="00A64C55" w:rsidTr="007A5502">
        <w:trPr>
          <w:trHeight w:val="50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B5" w:rsidRPr="00A64C55" w:rsidRDefault="005668BB" w:rsidP="00C83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64C55">
              <w:rPr>
                <w:rFonts w:ascii="Times New Roman" w:hAnsi="Times New Roman" w:cs="Times New Roman"/>
                <w:sz w:val="24"/>
                <w:szCs w:val="24"/>
              </w:rPr>
              <w:t>A28.2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B5" w:rsidRPr="00A64C55" w:rsidRDefault="005668BB" w:rsidP="00C83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A64C55">
              <w:rPr>
                <w:rFonts w:ascii="Times New Roman" w:hAnsi="Times New Roman" w:cs="Times New Roman"/>
                <w:sz w:val="24"/>
                <w:szCs w:val="24"/>
              </w:rPr>
              <w:t>Экстраинтестинальный</w:t>
            </w:r>
            <w:proofErr w:type="spellEnd"/>
            <w:r w:rsidRPr="00A64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C55">
              <w:rPr>
                <w:rFonts w:ascii="Times New Roman" w:hAnsi="Times New Roman" w:cs="Times New Roman"/>
                <w:sz w:val="24"/>
                <w:szCs w:val="24"/>
              </w:rPr>
              <w:t>иерсиниоз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A64C55" w:rsidRDefault="007C3D46" w:rsidP="00C83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C5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A64C55" w:rsidRDefault="007C3D46">
            <w:pPr>
              <w:ind w:firstLine="8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4C5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C83CB5" w:rsidRPr="00A64C55" w:rsidTr="007A5502">
        <w:trPr>
          <w:trHeight w:val="3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B5" w:rsidRPr="00A64C55" w:rsidRDefault="005668BB" w:rsidP="00C83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64C55">
              <w:rPr>
                <w:rFonts w:ascii="Times New Roman" w:hAnsi="Times New Roman" w:cs="Times New Roman"/>
                <w:sz w:val="24"/>
                <w:szCs w:val="24"/>
              </w:rPr>
              <w:t>A28.8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B5" w:rsidRPr="00A64C55" w:rsidRDefault="005668BB" w:rsidP="00D23C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64C55">
              <w:rPr>
                <w:rFonts w:ascii="Times New Roman" w:hAnsi="Times New Roman" w:cs="Times New Roman"/>
                <w:sz w:val="24"/>
                <w:szCs w:val="24"/>
              </w:rPr>
              <w:t>Другие уточненные бактериальные зоонозы, не классифицированные в других рубриках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A64C55" w:rsidRDefault="007C3D46" w:rsidP="00C83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C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A64C55" w:rsidRDefault="007C3D46">
            <w:pPr>
              <w:ind w:firstLine="851"/>
              <w:jc w:val="center"/>
              <w:rPr>
                <w:sz w:val="24"/>
                <w:szCs w:val="24"/>
              </w:rPr>
            </w:pPr>
            <w:r w:rsidRPr="00A64C55">
              <w:rPr>
                <w:sz w:val="24"/>
                <w:szCs w:val="24"/>
              </w:rPr>
              <w:t>-</w:t>
            </w:r>
          </w:p>
        </w:tc>
      </w:tr>
    </w:tbl>
    <w:p w:rsidR="002538C8" w:rsidRDefault="002538C8" w:rsidP="00941CF6">
      <w:pPr>
        <w:spacing w:after="0" w:line="240" w:lineRule="auto"/>
        <w:ind w:firstLine="851"/>
        <w:jc w:val="both"/>
        <w:rPr>
          <w:rFonts w:eastAsia="Times New Roman"/>
          <w:b/>
          <w:sz w:val="28"/>
          <w:szCs w:val="28"/>
        </w:rPr>
      </w:pPr>
    </w:p>
    <w:p w:rsidR="002538C8" w:rsidRDefault="00014D6A" w:rsidP="007C3D4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3D46">
        <w:rPr>
          <w:rFonts w:ascii="Times New Roman" w:hAnsi="Times New Roman"/>
          <w:b/>
          <w:sz w:val="28"/>
          <w:szCs w:val="28"/>
        </w:rPr>
        <w:t>Дата разработки</w:t>
      </w:r>
      <w:r w:rsidR="002538C8" w:rsidRPr="007C3D46">
        <w:rPr>
          <w:rFonts w:ascii="Times New Roman" w:hAnsi="Times New Roman"/>
          <w:b/>
          <w:sz w:val="28"/>
          <w:szCs w:val="28"/>
        </w:rPr>
        <w:t xml:space="preserve"> протокола:</w:t>
      </w:r>
      <w:r w:rsidR="002E7BD9" w:rsidRPr="007C3D46">
        <w:rPr>
          <w:rFonts w:ascii="Times New Roman" w:hAnsi="Times New Roman"/>
          <w:b/>
          <w:sz w:val="28"/>
          <w:szCs w:val="28"/>
        </w:rPr>
        <w:t xml:space="preserve"> </w:t>
      </w:r>
      <w:r w:rsidRPr="007C3D46">
        <w:rPr>
          <w:rFonts w:ascii="Times New Roman" w:hAnsi="Times New Roman"/>
          <w:sz w:val="28"/>
          <w:szCs w:val="28"/>
        </w:rPr>
        <w:t>201</w:t>
      </w:r>
      <w:r w:rsidR="00A25D12" w:rsidRPr="007C3D46">
        <w:rPr>
          <w:rFonts w:ascii="Times New Roman" w:hAnsi="Times New Roman"/>
          <w:sz w:val="28"/>
          <w:szCs w:val="28"/>
        </w:rPr>
        <w:t>7</w:t>
      </w:r>
      <w:r w:rsidRPr="007C3D46">
        <w:rPr>
          <w:rFonts w:ascii="Times New Roman" w:hAnsi="Times New Roman"/>
          <w:sz w:val="28"/>
          <w:szCs w:val="28"/>
        </w:rPr>
        <w:t xml:space="preserve"> год.</w:t>
      </w:r>
    </w:p>
    <w:p w:rsidR="007C3D46" w:rsidRPr="007C3D46" w:rsidRDefault="007C3D46" w:rsidP="007C3D46">
      <w:pPr>
        <w:pStyle w:val="a3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014D6A" w:rsidRPr="00D23C71" w:rsidRDefault="002538C8" w:rsidP="006535C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1CF6">
        <w:rPr>
          <w:rFonts w:ascii="Times New Roman" w:hAnsi="Times New Roman" w:cs="Times New Roman"/>
          <w:b/>
          <w:sz w:val="28"/>
          <w:szCs w:val="28"/>
        </w:rPr>
        <w:t>Пользователи протокола</w:t>
      </w:r>
      <w:r w:rsidRPr="00941CF6">
        <w:rPr>
          <w:rFonts w:ascii="Times New Roman" w:hAnsi="Times New Roman" w:cs="Times New Roman"/>
          <w:sz w:val="28"/>
          <w:szCs w:val="28"/>
        </w:rPr>
        <w:t>:</w:t>
      </w:r>
      <w:r w:rsidR="00014D6A" w:rsidRPr="00941CF6">
        <w:rPr>
          <w:rFonts w:ascii="Times New Roman" w:hAnsi="Times New Roman" w:cs="Times New Roman"/>
          <w:sz w:val="28"/>
          <w:szCs w:val="28"/>
        </w:rPr>
        <w:t xml:space="preserve"> </w:t>
      </w:r>
      <w:r w:rsidR="007C3D46" w:rsidRPr="00941CF6">
        <w:rPr>
          <w:rFonts w:ascii="Times New Roman" w:hAnsi="Times New Roman" w:cs="Times New Roman"/>
          <w:sz w:val="28"/>
          <w:szCs w:val="28"/>
        </w:rPr>
        <w:t>врачи скорой неотложной помощи, фельдшер</w:t>
      </w:r>
      <w:r w:rsidR="007C3D46">
        <w:rPr>
          <w:rFonts w:ascii="Times New Roman" w:hAnsi="Times New Roman" w:cs="Times New Roman"/>
          <w:sz w:val="28"/>
          <w:szCs w:val="28"/>
        </w:rPr>
        <w:t>ы</w:t>
      </w:r>
      <w:r w:rsidR="00A64C55">
        <w:rPr>
          <w:rFonts w:ascii="Times New Roman" w:hAnsi="Times New Roman" w:cs="Times New Roman"/>
          <w:sz w:val="28"/>
          <w:szCs w:val="28"/>
        </w:rPr>
        <w:t xml:space="preserve">, </w:t>
      </w:r>
      <w:r w:rsidR="007C3D46" w:rsidRPr="00941CF6">
        <w:rPr>
          <w:rFonts w:ascii="Times New Roman" w:hAnsi="Times New Roman" w:cs="Times New Roman"/>
          <w:sz w:val="28"/>
          <w:szCs w:val="28"/>
        </w:rPr>
        <w:t xml:space="preserve"> врачи общей практики, терапевты, </w:t>
      </w:r>
      <w:r w:rsidR="00014D6A" w:rsidRPr="00941CF6">
        <w:rPr>
          <w:rFonts w:ascii="Times New Roman" w:hAnsi="Times New Roman" w:cs="Times New Roman"/>
          <w:sz w:val="28"/>
          <w:szCs w:val="28"/>
        </w:rPr>
        <w:t xml:space="preserve">инфекционисты, гастроэнтерологи, нефрологи, </w:t>
      </w:r>
      <w:r w:rsidR="000C6943" w:rsidRPr="000C6943">
        <w:rPr>
          <w:rFonts w:ascii="Times New Roman" w:hAnsi="Times New Roman" w:cs="Times New Roman"/>
          <w:sz w:val="28"/>
          <w:szCs w:val="28"/>
        </w:rPr>
        <w:t>офтальмолог</w:t>
      </w:r>
      <w:r w:rsidR="000C6943">
        <w:rPr>
          <w:rFonts w:ascii="Times New Roman" w:hAnsi="Times New Roman" w:cs="Times New Roman"/>
          <w:sz w:val="28"/>
          <w:szCs w:val="28"/>
        </w:rPr>
        <w:t>и</w:t>
      </w:r>
      <w:r w:rsidR="000C6943" w:rsidRPr="000C6943">
        <w:rPr>
          <w:rFonts w:ascii="Times New Roman" w:hAnsi="Times New Roman" w:cs="Times New Roman"/>
          <w:sz w:val="28"/>
          <w:szCs w:val="28"/>
        </w:rPr>
        <w:t xml:space="preserve">, </w:t>
      </w:r>
      <w:r w:rsidR="007C3D46">
        <w:rPr>
          <w:rFonts w:ascii="Times New Roman" w:hAnsi="Times New Roman" w:cs="Times New Roman"/>
          <w:sz w:val="28"/>
          <w:szCs w:val="28"/>
        </w:rPr>
        <w:t>оториноларингологи</w:t>
      </w:r>
      <w:r w:rsidR="00E16F7B">
        <w:rPr>
          <w:rFonts w:ascii="Times New Roman" w:hAnsi="Times New Roman" w:cs="Times New Roman"/>
          <w:sz w:val="28"/>
          <w:szCs w:val="28"/>
        </w:rPr>
        <w:t xml:space="preserve">, </w:t>
      </w:r>
      <w:r w:rsidR="000C6943" w:rsidRPr="000C6943">
        <w:rPr>
          <w:rFonts w:ascii="Times New Roman" w:hAnsi="Times New Roman" w:cs="Times New Roman"/>
          <w:sz w:val="28"/>
          <w:szCs w:val="28"/>
        </w:rPr>
        <w:t>невро</w:t>
      </w:r>
      <w:r w:rsidR="000C6943">
        <w:rPr>
          <w:rFonts w:ascii="Times New Roman" w:hAnsi="Times New Roman" w:cs="Times New Roman"/>
          <w:sz w:val="28"/>
          <w:szCs w:val="28"/>
        </w:rPr>
        <w:t>патологи</w:t>
      </w:r>
      <w:r w:rsidR="000C6943" w:rsidRPr="000C6943">
        <w:rPr>
          <w:rFonts w:ascii="Times New Roman" w:hAnsi="Times New Roman" w:cs="Times New Roman"/>
          <w:sz w:val="28"/>
          <w:szCs w:val="28"/>
        </w:rPr>
        <w:t xml:space="preserve">, </w:t>
      </w:r>
      <w:r w:rsidR="00014D6A" w:rsidRPr="00941CF6">
        <w:rPr>
          <w:rFonts w:ascii="Times New Roman" w:hAnsi="Times New Roman" w:cs="Times New Roman"/>
          <w:sz w:val="28"/>
          <w:szCs w:val="28"/>
        </w:rPr>
        <w:t>дерматовенерологи, аллергологи,</w:t>
      </w:r>
      <w:r w:rsidR="00A25D12">
        <w:rPr>
          <w:rFonts w:ascii="Times New Roman" w:hAnsi="Times New Roman" w:cs="Times New Roman"/>
          <w:sz w:val="28"/>
          <w:szCs w:val="28"/>
        </w:rPr>
        <w:t xml:space="preserve"> ревматологи,</w:t>
      </w:r>
      <w:r w:rsidR="00014D6A" w:rsidRPr="00941CF6">
        <w:rPr>
          <w:rFonts w:ascii="Times New Roman" w:hAnsi="Times New Roman" w:cs="Times New Roman"/>
          <w:sz w:val="28"/>
          <w:szCs w:val="28"/>
        </w:rPr>
        <w:t xml:space="preserve"> </w:t>
      </w:r>
      <w:r w:rsidR="00EE4A9A">
        <w:rPr>
          <w:rFonts w:ascii="Times New Roman" w:hAnsi="Times New Roman" w:cs="Times New Roman"/>
          <w:sz w:val="28"/>
          <w:szCs w:val="28"/>
        </w:rPr>
        <w:t>анестезиологи-реаниматологи</w:t>
      </w:r>
      <w:r w:rsidR="000E5512">
        <w:rPr>
          <w:rFonts w:ascii="Times New Roman" w:hAnsi="Times New Roman" w:cs="Times New Roman"/>
          <w:sz w:val="28"/>
          <w:szCs w:val="28"/>
        </w:rPr>
        <w:t>, акушер-гинекологи,</w:t>
      </w:r>
      <w:r w:rsidR="002E7BD9">
        <w:rPr>
          <w:rFonts w:ascii="Times New Roman" w:hAnsi="Times New Roman" w:cs="Times New Roman"/>
          <w:sz w:val="28"/>
          <w:szCs w:val="28"/>
        </w:rPr>
        <w:t xml:space="preserve"> организаторы здравоохранения</w:t>
      </w:r>
      <w:r w:rsidR="000E551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C3D46" w:rsidRDefault="007C3D46" w:rsidP="007C3D4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4D6A" w:rsidRPr="007C3D46" w:rsidRDefault="00014D6A" w:rsidP="00A64C5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C3D46">
        <w:rPr>
          <w:rFonts w:ascii="Times New Roman" w:hAnsi="Times New Roman"/>
          <w:b/>
          <w:sz w:val="28"/>
          <w:szCs w:val="28"/>
        </w:rPr>
        <w:t xml:space="preserve">Категория пациентов: </w:t>
      </w:r>
      <w:r w:rsidRPr="007C3D46">
        <w:rPr>
          <w:rFonts w:ascii="Times New Roman" w:hAnsi="Times New Roman"/>
          <w:sz w:val="28"/>
          <w:szCs w:val="28"/>
        </w:rPr>
        <w:t>взрослые</w:t>
      </w:r>
      <w:r w:rsidR="00A64C55">
        <w:rPr>
          <w:rFonts w:ascii="Times New Roman" w:hAnsi="Times New Roman"/>
          <w:sz w:val="28"/>
          <w:szCs w:val="28"/>
        </w:rPr>
        <w:t>,</w:t>
      </w:r>
      <w:r w:rsidR="00A25D12" w:rsidRPr="00A64C55">
        <w:rPr>
          <w:rFonts w:ascii="Times New Roman" w:hAnsi="Times New Roman"/>
          <w:sz w:val="28"/>
          <w:szCs w:val="28"/>
        </w:rPr>
        <w:t xml:space="preserve"> дети</w:t>
      </w:r>
      <w:r w:rsidRPr="00A64C55">
        <w:rPr>
          <w:rFonts w:ascii="Times New Roman" w:hAnsi="Times New Roman"/>
          <w:sz w:val="28"/>
          <w:szCs w:val="28"/>
        </w:rPr>
        <w:t>.</w:t>
      </w:r>
    </w:p>
    <w:p w:rsidR="00D23C71" w:rsidRPr="00941CF6" w:rsidRDefault="00D23C71" w:rsidP="00D23C7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D6A" w:rsidRPr="00941CF6" w:rsidRDefault="00014D6A" w:rsidP="00A64C5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8"/>
          <w:szCs w:val="28"/>
        </w:rPr>
      </w:pPr>
      <w:r w:rsidRPr="00941CF6">
        <w:rPr>
          <w:rFonts w:ascii="Times New Roman" w:eastAsia="Calibri" w:hAnsi="Times New Roman" w:cs="Times New Roman"/>
          <w:b/>
          <w:bCs/>
          <w:sz w:val="28"/>
          <w:szCs w:val="28"/>
        </w:rPr>
        <w:t>Шкала уровня доказательности</w:t>
      </w:r>
      <w:r w:rsidRPr="00941CF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214"/>
      </w:tblGrid>
      <w:tr w:rsidR="007C3D46" w:rsidRPr="007C3D46" w:rsidTr="007C3D46">
        <w:tc>
          <w:tcPr>
            <w:tcW w:w="851" w:type="dxa"/>
            <w:shd w:val="clear" w:color="auto" w:fill="auto"/>
          </w:tcPr>
          <w:p w:rsidR="007C3D46" w:rsidRPr="007C3D46" w:rsidRDefault="007C3D46" w:rsidP="007C3D4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7C3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9214" w:type="dxa"/>
            <w:shd w:val="clear" w:color="auto" w:fill="auto"/>
          </w:tcPr>
          <w:p w:rsidR="007C3D46" w:rsidRPr="007C3D46" w:rsidRDefault="007C3D46" w:rsidP="007C3D4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C3D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7C3D46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результаты</w:t>
            </w:r>
            <w:proofErr w:type="gramEnd"/>
            <w:r w:rsidRPr="007C3D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7C3D46" w:rsidRPr="007C3D46" w:rsidTr="007C3D46">
        <w:tc>
          <w:tcPr>
            <w:tcW w:w="851" w:type="dxa"/>
            <w:shd w:val="clear" w:color="auto" w:fill="auto"/>
          </w:tcPr>
          <w:p w:rsidR="007C3D46" w:rsidRPr="007C3D46" w:rsidRDefault="007C3D46" w:rsidP="007C3D4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7C3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9214" w:type="dxa"/>
            <w:shd w:val="clear" w:color="auto" w:fill="auto"/>
          </w:tcPr>
          <w:p w:rsidR="007C3D46" w:rsidRPr="007C3D46" w:rsidRDefault="007C3D46" w:rsidP="007C3D4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C3D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7C3D46"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Высококачественное</w:t>
            </w:r>
            <w:proofErr w:type="gramEnd"/>
            <w:r w:rsidRPr="007C3D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7C3D46" w:rsidRPr="007C3D46" w:rsidTr="007C3D46">
        <w:tc>
          <w:tcPr>
            <w:tcW w:w="851" w:type="dxa"/>
            <w:shd w:val="clear" w:color="auto" w:fill="auto"/>
          </w:tcPr>
          <w:p w:rsidR="007C3D46" w:rsidRPr="007C3D46" w:rsidRDefault="007C3D46" w:rsidP="007C3D4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7C3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9214" w:type="dxa"/>
            <w:shd w:val="clear" w:color="auto" w:fill="auto"/>
          </w:tcPr>
          <w:p w:rsidR="007C3D46" w:rsidRPr="007C3D46" w:rsidRDefault="007C3D46" w:rsidP="007C3D4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C3D46">
              <w:rPr>
                <w:rFonts w:ascii="Times New Roman" w:eastAsia="Times New Roman" w:hAnsi="Times New Roman" w:cs="Times New Roman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7C3D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(+). </w:t>
            </w:r>
            <w:proofErr w:type="gramEnd"/>
            <w:r w:rsidRPr="007C3D46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7C3D46" w:rsidRPr="007C3D46" w:rsidTr="007C3D46">
        <w:tc>
          <w:tcPr>
            <w:tcW w:w="851" w:type="dxa"/>
            <w:shd w:val="clear" w:color="auto" w:fill="auto"/>
          </w:tcPr>
          <w:p w:rsidR="007C3D46" w:rsidRPr="007C3D46" w:rsidRDefault="007C3D46" w:rsidP="007C3D4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7C3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9214" w:type="dxa"/>
            <w:shd w:val="clear" w:color="auto" w:fill="auto"/>
          </w:tcPr>
          <w:p w:rsidR="007C3D46" w:rsidRPr="007C3D46" w:rsidRDefault="007C3D46" w:rsidP="007C3D4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C3D46">
              <w:rPr>
                <w:rFonts w:ascii="Times New Roman" w:eastAsia="Times New Roman" w:hAnsi="Times New Roman" w:cs="Times New Roman"/>
                <w:sz w:val="28"/>
                <w:szCs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941CF6" w:rsidRDefault="00941CF6" w:rsidP="00941C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8E7" w:rsidRDefault="002538C8" w:rsidP="007C3D46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35C0">
        <w:rPr>
          <w:rFonts w:ascii="Times New Roman" w:hAnsi="Times New Roman"/>
          <w:b/>
          <w:sz w:val="28"/>
          <w:szCs w:val="28"/>
        </w:rPr>
        <w:t>Определение</w:t>
      </w:r>
      <w:r w:rsidR="007C3D46">
        <w:rPr>
          <w:rFonts w:ascii="Times New Roman" w:hAnsi="Times New Roman"/>
          <w:b/>
          <w:sz w:val="28"/>
          <w:szCs w:val="28"/>
        </w:rPr>
        <w:t xml:space="preserve"> </w:t>
      </w:r>
      <w:r w:rsidR="007C3D46" w:rsidRPr="007C3D46">
        <w:rPr>
          <w:rFonts w:ascii="Times New Roman" w:hAnsi="Times New Roman"/>
          <w:b/>
          <w:sz w:val="28"/>
          <w:szCs w:val="28"/>
        </w:rPr>
        <w:t>[</w:t>
      </w:r>
      <w:r w:rsidR="00B52785">
        <w:rPr>
          <w:rFonts w:ascii="Times New Roman" w:hAnsi="Times New Roman"/>
          <w:b/>
          <w:sz w:val="28"/>
          <w:szCs w:val="28"/>
        </w:rPr>
        <w:t>1,</w:t>
      </w:r>
      <w:r w:rsidR="007C3D46" w:rsidRPr="007C3D46">
        <w:rPr>
          <w:rFonts w:ascii="Times New Roman" w:hAnsi="Times New Roman"/>
          <w:b/>
          <w:sz w:val="28"/>
          <w:szCs w:val="28"/>
        </w:rPr>
        <w:t>2]</w:t>
      </w:r>
      <w:r w:rsidRPr="007C3D46">
        <w:rPr>
          <w:rFonts w:ascii="Times New Roman" w:hAnsi="Times New Roman"/>
          <w:b/>
          <w:sz w:val="28"/>
          <w:szCs w:val="28"/>
        </w:rPr>
        <w:t>:</w:t>
      </w:r>
      <w:r w:rsidR="007C3D4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16F7B" w:rsidRPr="007C3D46">
        <w:rPr>
          <w:rFonts w:ascii="Times New Roman" w:hAnsi="Times New Roman"/>
          <w:b/>
          <w:sz w:val="28"/>
          <w:szCs w:val="28"/>
        </w:rPr>
        <w:t>Иерсин</w:t>
      </w:r>
      <w:r w:rsidR="00FD079C" w:rsidRPr="007C3D46">
        <w:rPr>
          <w:rFonts w:ascii="Times New Roman" w:hAnsi="Times New Roman"/>
          <w:b/>
          <w:sz w:val="28"/>
          <w:szCs w:val="28"/>
        </w:rPr>
        <w:t>иоз</w:t>
      </w:r>
      <w:r w:rsidR="00E16F7B" w:rsidRPr="007C3D46">
        <w:rPr>
          <w:rFonts w:ascii="Times New Roman" w:hAnsi="Times New Roman"/>
          <w:b/>
          <w:sz w:val="28"/>
          <w:szCs w:val="28"/>
        </w:rPr>
        <w:t>ы</w:t>
      </w:r>
      <w:proofErr w:type="spellEnd"/>
      <w:r w:rsidR="00FD079C" w:rsidRPr="007C3D46"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 w:rsidR="00E16F7B" w:rsidRPr="007C3D46">
        <w:rPr>
          <w:rFonts w:ascii="Times New Roman" w:hAnsi="Times New Roman"/>
          <w:b/>
          <w:sz w:val="28"/>
          <w:szCs w:val="28"/>
          <w:lang w:val="en-US"/>
        </w:rPr>
        <w:t>Yersini</w:t>
      </w:r>
      <w:r w:rsidR="00FD079C" w:rsidRPr="007C3D46">
        <w:rPr>
          <w:rFonts w:ascii="Times New Roman" w:hAnsi="Times New Roman"/>
          <w:b/>
          <w:sz w:val="28"/>
          <w:szCs w:val="28"/>
          <w:lang w:val="en-US"/>
        </w:rPr>
        <w:t>os</w:t>
      </w:r>
      <w:r w:rsidR="00E16F7B" w:rsidRPr="007C3D46">
        <w:rPr>
          <w:rFonts w:ascii="Times New Roman" w:hAnsi="Times New Roman"/>
          <w:b/>
          <w:sz w:val="28"/>
          <w:szCs w:val="28"/>
          <w:lang w:val="en-US"/>
        </w:rPr>
        <w:t>e</w:t>
      </w:r>
      <w:r w:rsidR="00FD079C" w:rsidRPr="007C3D46">
        <w:rPr>
          <w:rFonts w:ascii="Times New Roman" w:hAnsi="Times New Roman"/>
          <w:b/>
          <w:sz w:val="28"/>
          <w:szCs w:val="28"/>
          <w:lang w:val="en-US"/>
        </w:rPr>
        <w:t>s</w:t>
      </w:r>
      <w:proofErr w:type="spellEnd"/>
      <w:r w:rsidR="00FD079C" w:rsidRPr="00FD079C">
        <w:rPr>
          <w:rFonts w:ascii="Times New Roman" w:hAnsi="Times New Roman"/>
          <w:sz w:val="28"/>
          <w:szCs w:val="28"/>
        </w:rPr>
        <w:t>) –</w:t>
      </w:r>
      <w:r w:rsidR="00E16F7B" w:rsidRPr="00E16F7B">
        <w:rPr>
          <w:rFonts w:ascii="Times New Roman" w:hAnsi="Times New Roman"/>
          <w:sz w:val="28"/>
          <w:szCs w:val="28"/>
        </w:rPr>
        <w:t xml:space="preserve"> </w:t>
      </w:r>
      <w:r w:rsidR="00FD079C" w:rsidRPr="00FD079C">
        <w:rPr>
          <w:rFonts w:ascii="Times New Roman" w:hAnsi="Times New Roman"/>
          <w:sz w:val="28"/>
          <w:szCs w:val="28"/>
        </w:rPr>
        <w:t>зоонозная повсеместно распространенная инфекцио</w:t>
      </w:r>
      <w:r w:rsidR="00080023">
        <w:rPr>
          <w:rFonts w:ascii="Times New Roman" w:hAnsi="Times New Roman"/>
          <w:sz w:val="28"/>
          <w:szCs w:val="28"/>
        </w:rPr>
        <w:t>н</w:t>
      </w:r>
      <w:r w:rsidR="00FD079C" w:rsidRPr="00FD079C">
        <w:rPr>
          <w:rFonts w:ascii="Times New Roman" w:hAnsi="Times New Roman"/>
          <w:sz w:val="28"/>
          <w:szCs w:val="28"/>
        </w:rPr>
        <w:t xml:space="preserve">ная болезнь, вызываемая </w:t>
      </w:r>
      <w:r w:rsidR="00E16F7B">
        <w:rPr>
          <w:rFonts w:ascii="Times New Roman" w:hAnsi="Times New Roman"/>
          <w:sz w:val="28"/>
          <w:szCs w:val="28"/>
        </w:rPr>
        <w:t xml:space="preserve">представителями рода </w:t>
      </w:r>
      <w:r w:rsidR="00E16F7B" w:rsidRPr="00E16F7B">
        <w:rPr>
          <w:rFonts w:ascii="Times New Roman" w:hAnsi="Times New Roman"/>
          <w:sz w:val="28"/>
          <w:szCs w:val="28"/>
        </w:rPr>
        <w:t xml:space="preserve"> </w:t>
      </w:r>
      <w:r w:rsidR="00E16F7B">
        <w:rPr>
          <w:rFonts w:ascii="Times New Roman" w:hAnsi="Times New Roman"/>
          <w:sz w:val="28"/>
          <w:szCs w:val="28"/>
          <w:lang w:val="en-US"/>
        </w:rPr>
        <w:t>Yersin</w:t>
      </w:r>
      <w:r w:rsidR="00FD079C" w:rsidRPr="00FD079C">
        <w:rPr>
          <w:rFonts w:ascii="Times New Roman" w:hAnsi="Times New Roman"/>
          <w:sz w:val="28"/>
          <w:szCs w:val="28"/>
          <w:lang w:val="en-US"/>
        </w:rPr>
        <w:t>ia</w:t>
      </w:r>
      <w:r w:rsidR="00FD079C" w:rsidRPr="00FD079C">
        <w:rPr>
          <w:rFonts w:ascii="Times New Roman" w:hAnsi="Times New Roman"/>
          <w:sz w:val="28"/>
          <w:szCs w:val="28"/>
        </w:rPr>
        <w:t xml:space="preserve"> </w:t>
      </w:r>
      <w:r w:rsidR="00E16F7B" w:rsidRPr="00E16F7B">
        <w:rPr>
          <w:rFonts w:ascii="Times New Roman" w:hAnsi="Times New Roman"/>
          <w:sz w:val="28"/>
          <w:szCs w:val="28"/>
        </w:rPr>
        <w:t>(</w:t>
      </w:r>
      <w:r w:rsidR="00E16F7B">
        <w:rPr>
          <w:rFonts w:ascii="Times New Roman" w:hAnsi="Times New Roman"/>
          <w:sz w:val="28"/>
          <w:szCs w:val="28"/>
        </w:rPr>
        <w:t xml:space="preserve">за исключением </w:t>
      </w:r>
      <w:r w:rsidR="00E16F7B">
        <w:rPr>
          <w:rFonts w:ascii="Times New Roman" w:hAnsi="Times New Roman"/>
          <w:sz w:val="28"/>
          <w:szCs w:val="28"/>
          <w:lang w:val="en-US"/>
        </w:rPr>
        <w:t>Yersin</w:t>
      </w:r>
      <w:r w:rsidR="00E16F7B" w:rsidRPr="00FD079C">
        <w:rPr>
          <w:rFonts w:ascii="Times New Roman" w:hAnsi="Times New Roman"/>
          <w:sz w:val="28"/>
          <w:szCs w:val="28"/>
          <w:lang w:val="en-US"/>
        </w:rPr>
        <w:t>ia</w:t>
      </w:r>
      <w:r w:rsidR="00E16F7B" w:rsidRPr="00E16F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16F7B">
        <w:rPr>
          <w:rFonts w:ascii="Times New Roman" w:hAnsi="Times New Roman"/>
          <w:sz w:val="28"/>
          <w:szCs w:val="28"/>
          <w:lang w:val="en-US"/>
        </w:rPr>
        <w:t>pestis</w:t>
      </w:r>
      <w:proofErr w:type="spellEnd"/>
      <w:r w:rsidR="00E16F7B">
        <w:rPr>
          <w:rFonts w:ascii="Times New Roman" w:hAnsi="Times New Roman"/>
          <w:sz w:val="28"/>
          <w:szCs w:val="28"/>
        </w:rPr>
        <w:t xml:space="preserve"> и</w:t>
      </w:r>
      <w:r w:rsidR="00E16F7B" w:rsidRPr="00E16F7B">
        <w:rPr>
          <w:rFonts w:ascii="Times New Roman" w:hAnsi="Times New Roman"/>
          <w:sz w:val="28"/>
          <w:szCs w:val="28"/>
        </w:rPr>
        <w:t xml:space="preserve"> </w:t>
      </w:r>
      <w:r w:rsidR="00E16F7B">
        <w:rPr>
          <w:rFonts w:ascii="Times New Roman" w:hAnsi="Times New Roman"/>
          <w:sz w:val="28"/>
          <w:szCs w:val="28"/>
          <w:lang w:val="en-US"/>
        </w:rPr>
        <w:t>Yersin</w:t>
      </w:r>
      <w:r w:rsidR="00E16F7B" w:rsidRPr="00FD079C">
        <w:rPr>
          <w:rFonts w:ascii="Times New Roman" w:hAnsi="Times New Roman"/>
          <w:sz w:val="28"/>
          <w:szCs w:val="28"/>
          <w:lang w:val="en-US"/>
        </w:rPr>
        <w:t>ia</w:t>
      </w:r>
      <w:r w:rsidR="00E16F7B" w:rsidRPr="00E16F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16F7B">
        <w:rPr>
          <w:rFonts w:ascii="Times New Roman" w:hAnsi="Times New Roman"/>
          <w:sz w:val="28"/>
          <w:szCs w:val="28"/>
          <w:lang w:val="en-US"/>
        </w:rPr>
        <w:t>pseudotuberculosis</w:t>
      </w:r>
      <w:proofErr w:type="spellEnd"/>
      <w:r w:rsidR="00E16F7B" w:rsidRPr="00E16F7B">
        <w:rPr>
          <w:rFonts w:ascii="Times New Roman" w:hAnsi="Times New Roman"/>
          <w:sz w:val="28"/>
          <w:szCs w:val="28"/>
        </w:rPr>
        <w:t>)</w:t>
      </w:r>
      <w:r w:rsidR="00FD079C" w:rsidRPr="00FD079C">
        <w:rPr>
          <w:rFonts w:ascii="Times New Roman" w:hAnsi="Times New Roman"/>
          <w:sz w:val="28"/>
          <w:szCs w:val="28"/>
        </w:rPr>
        <w:t xml:space="preserve">, </w:t>
      </w:r>
      <w:r w:rsidR="00FD079C">
        <w:rPr>
          <w:rFonts w:ascii="Times New Roman" w:hAnsi="Times New Roman"/>
          <w:sz w:val="28"/>
          <w:szCs w:val="28"/>
        </w:rPr>
        <w:t>с множественными</w:t>
      </w:r>
      <w:r w:rsidR="00080023">
        <w:rPr>
          <w:rFonts w:ascii="Times New Roman" w:hAnsi="Times New Roman"/>
          <w:sz w:val="28"/>
          <w:szCs w:val="28"/>
        </w:rPr>
        <w:t xml:space="preserve"> путями передачи, характеризующая</w:t>
      </w:r>
      <w:r w:rsidR="00FD079C">
        <w:rPr>
          <w:rFonts w:ascii="Times New Roman" w:hAnsi="Times New Roman"/>
          <w:sz w:val="28"/>
          <w:szCs w:val="28"/>
        </w:rPr>
        <w:t xml:space="preserve">ся выраженным </w:t>
      </w:r>
      <w:r w:rsidR="00FD079C">
        <w:rPr>
          <w:rFonts w:ascii="Times New Roman" w:hAnsi="Times New Roman"/>
          <w:sz w:val="28"/>
          <w:szCs w:val="28"/>
        </w:rPr>
        <w:lastRenderedPageBreak/>
        <w:t xml:space="preserve">клиническим полиморфизмом от </w:t>
      </w:r>
      <w:r w:rsidR="00013A4C">
        <w:rPr>
          <w:rFonts w:ascii="Times New Roman" w:hAnsi="Times New Roman"/>
          <w:sz w:val="28"/>
          <w:szCs w:val="28"/>
        </w:rPr>
        <w:t>лег</w:t>
      </w:r>
      <w:r w:rsidR="00FD079C">
        <w:rPr>
          <w:rFonts w:ascii="Times New Roman" w:hAnsi="Times New Roman"/>
          <w:sz w:val="28"/>
          <w:szCs w:val="28"/>
        </w:rPr>
        <w:t xml:space="preserve">ких до тяжелых </w:t>
      </w:r>
      <w:proofErr w:type="spellStart"/>
      <w:r w:rsidR="00FD079C">
        <w:rPr>
          <w:rFonts w:ascii="Times New Roman" w:hAnsi="Times New Roman"/>
          <w:sz w:val="28"/>
          <w:szCs w:val="28"/>
        </w:rPr>
        <w:t>генерализованных</w:t>
      </w:r>
      <w:proofErr w:type="spellEnd"/>
      <w:r w:rsidR="00FD079C" w:rsidRPr="00FD079C">
        <w:rPr>
          <w:rFonts w:ascii="Times New Roman" w:hAnsi="Times New Roman"/>
          <w:sz w:val="28"/>
          <w:szCs w:val="28"/>
        </w:rPr>
        <w:t xml:space="preserve"> </w:t>
      </w:r>
      <w:r w:rsidR="00FD079C">
        <w:rPr>
          <w:rFonts w:ascii="Times New Roman" w:hAnsi="Times New Roman"/>
          <w:sz w:val="28"/>
          <w:szCs w:val="28"/>
        </w:rPr>
        <w:t xml:space="preserve">форм, менингита и </w:t>
      </w:r>
      <w:proofErr w:type="spellStart"/>
      <w:r w:rsidR="00FD079C">
        <w:rPr>
          <w:rFonts w:ascii="Times New Roman" w:hAnsi="Times New Roman"/>
          <w:sz w:val="28"/>
          <w:szCs w:val="28"/>
        </w:rPr>
        <w:t>менингоэнцефалита</w:t>
      </w:r>
      <w:proofErr w:type="spellEnd"/>
      <w:r w:rsidR="006848B5" w:rsidRPr="00DC7B06">
        <w:rPr>
          <w:rFonts w:ascii="Times New Roman" w:hAnsi="Times New Roman"/>
          <w:sz w:val="28"/>
          <w:szCs w:val="28"/>
        </w:rPr>
        <w:t>.</w:t>
      </w:r>
    </w:p>
    <w:p w:rsidR="00A25D12" w:rsidRDefault="00A25D12" w:rsidP="00A25D1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5D12">
        <w:rPr>
          <w:rFonts w:ascii="Times New Roman" w:hAnsi="Times New Roman"/>
          <w:sz w:val="28"/>
          <w:szCs w:val="28"/>
        </w:rPr>
        <w:t xml:space="preserve">Источником </w:t>
      </w:r>
      <w:r>
        <w:rPr>
          <w:rFonts w:ascii="Times New Roman" w:hAnsi="Times New Roman"/>
          <w:sz w:val="28"/>
          <w:szCs w:val="28"/>
        </w:rPr>
        <w:t>инфекции могут служить грызуны, сельскохозяйственные животные, собаки и кошки, а также больной человек</w:t>
      </w:r>
      <w:r w:rsidR="007A5502">
        <w:rPr>
          <w:rFonts w:ascii="Times New Roman" w:hAnsi="Times New Roman"/>
          <w:sz w:val="28"/>
          <w:szCs w:val="28"/>
        </w:rPr>
        <w:t>.</w:t>
      </w:r>
    </w:p>
    <w:p w:rsidR="00CE0159" w:rsidRDefault="00CE0159" w:rsidP="00A25D1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950B7" w:rsidRPr="007469A6" w:rsidRDefault="002538C8" w:rsidP="005950B7">
      <w:pPr>
        <w:pStyle w:val="Default"/>
        <w:numPr>
          <w:ilvl w:val="0"/>
          <w:numId w:val="1"/>
        </w:numPr>
        <w:tabs>
          <w:tab w:val="left" w:pos="284"/>
        </w:tabs>
        <w:ind w:left="0" w:firstLine="0"/>
        <w:rPr>
          <w:sz w:val="28"/>
          <w:szCs w:val="28"/>
        </w:rPr>
      </w:pPr>
      <w:r w:rsidRPr="008C28E7">
        <w:rPr>
          <w:b/>
          <w:sz w:val="28"/>
          <w:szCs w:val="28"/>
        </w:rPr>
        <w:t>Классификация</w:t>
      </w:r>
      <w:r w:rsidR="00B52785">
        <w:rPr>
          <w:b/>
          <w:sz w:val="28"/>
          <w:szCs w:val="28"/>
        </w:rPr>
        <w:t xml:space="preserve"> </w:t>
      </w:r>
      <w:r w:rsidR="00B52785" w:rsidRPr="00B52785">
        <w:rPr>
          <w:b/>
          <w:sz w:val="28"/>
          <w:szCs w:val="28"/>
        </w:rPr>
        <w:t>[4-</w:t>
      </w:r>
      <w:r w:rsidR="00B52785">
        <w:rPr>
          <w:b/>
          <w:sz w:val="28"/>
          <w:szCs w:val="28"/>
        </w:rPr>
        <w:t>9,10-15</w:t>
      </w:r>
      <w:r w:rsidR="00B52785" w:rsidRPr="00B52785">
        <w:rPr>
          <w:b/>
          <w:sz w:val="28"/>
          <w:szCs w:val="28"/>
        </w:rPr>
        <w:t>]</w:t>
      </w:r>
      <w:r w:rsidRPr="00B52785">
        <w:rPr>
          <w:b/>
          <w:sz w:val="28"/>
          <w:szCs w:val="28"/>
        </w:rPr>
        <w:t>:</w:t>
      </w:r>
    </w:p>
    <w:p w:rsidR="00A54C10" w:rsidRPr="00DC7B06" w:rsidRDefault="00A54C10" w:rsidP="00A54C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C10">
        <w:rPr>
          <w:rFonts w:ascii="Times New Roman" w:hAnsi="Times New Roman" w:cs="Times New Roman"/>
          <w:b/>
          <w:sz w:val="28"/>
          <w:szCs w:val="28"/>
        </w:rPr>
        <w:t>Классификация клинико-патогенетическая</w:t>
      </w:r>
      <w:r w:rsidRPr="00381C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785">
        <w:rPr>
          <w:rFonts w:ascii="Times New Roman" w:hAnsi="Times New Roman" w:cs="Times New Roman"/>
          <w:b/>
          <w:sz w:val="28"/>
          <w:szCs w:val="28"/>
        </w:rPr>
        <w:t>[</w:t>
      </w:r>
      <w:r w:rsidR="00381C1F" w:rsidRPr="00B52785">
        <w:rPr>
          <w:rFonts w:ascii="Times New Roman" w:hAnsi="Times New Roman" w:cs="Times New Roman"/>
          <w:b/>
          <w:sz w:val="28"/>
          <w:szCs w:val="28"/>
        </w:rPr>
        <w:t>11</w:t>
      </w:r>
      <w:r w:rsidR="00B52785" w:rsidRPr="00B52785">
        <w:rPr>
          <w:rFonts w:ascii="Times New Roman" w:hAnsi="Times New Roman" w:cs="Times New Roman"/>
          <w:b/>
          <w:sz w:val="28"/>
          <w:szCs w:val="28"/>
        </w:rPr>
        <w:t>-</w:t>
      </w:r>
      <w:r w:rsidR="008B41C7" w:rsidRPr="00B52785">
        <w:rPr>
          <w:rFonts w:ascii="Times New Roman" w:hAnsi="Times New Roman" w:cs="Times New Roman"/>
          <w:b/>
          <w:sz w:val="28"/>
          <w:szCs w:val="28"/>
        </w:rPr>
        <w:t xml:space="preserve"> 13</w:t>
      </w:r>
      <w:r w:rsidR="00B52785" w:rsidRPr="00B52785">
        <w:rPr>
          <w:rFonts w:ascii="Times New Roman" w:hAnsi="Times New Roman" w:cs="Times New Roman"/>
          <w:b/>
          <w:sz w:val="28"/>
          <w:szCs w:val="28"/>
        </w:rPr>
        <w:t>]:</w:t>
      </w:r>
    </w:p>
    <w:p w:rsidR="001C2942" w:rsidRPr="00381C1F" w:rsidRDefault="005950B7" w:rsidP="00141DB5">
      <w:pPr>
        <w:pStyle w:val="Default"/>
        <w:tabs>
          <w:tab w:val="left" w:pos="284"/>
        </w:tabs>
        <w:rPr>
          <w:sz w:val="28"/>
          <w:szCs w:val="28"/>
        </w:rPr>
      </w:pPr>
      <w:r w:rsidRPr="001C2942">
        <w:rPr>
          <w:b/>
          <w:sz w:val="28"/>
          <w:szCs w:val="28"/>
        </w:rPr>
        <w:t>Первично-очаговы</w:t>
      </w:r>
      <w:r w:rsidRPr="00381C1F">
        <w:rPr>
          <w:b/>
          <w:sz w:val="28"/>
          <w:szCs w:val="28"/>
        </w:rPr>
        <w:t>е</w:t>
      </w:r>
      <w:r w:rsidR="00262E4D" w:rsidRPr="00381C1F">
        <w:rPr>
          <w:b/>
          <w:sz w:val="28"/>
          <w:szCs w:val="28"/>
        </w:rPr>
        <w:t xml:space="preserve"> формы</w:t>
      </w:r>
      <w:r w:rsidR="00C2366C" w:rsidRPr="00381C1F">
        <w:rPr>
          <w:sz w:val="28"/>
          <w:szCs w:val="28"/>
        </w:rPr>
        <w:t xml:space="preserve"> (с региональными проявлениями)</w:t>
      </w:r>
      <w:r w:rsidR="00B52785">
        <w:rPr>
          <w:sz w:val="28"/>
          <w:szCs w:val="28"/>
        </w:rPr>
        <w:t>:</w:t>
      </w:r>
      <w:r w:rsidR="001C2942" w:rsidRPr="00381C1F">
        <w:rPr>
          <w:b/>
          <w:sz w:val="28"/>
          <w:szCs w:val="28"/>
        </w:rPr>
        <w:t xml:space="preserve"> </w:t>
      </w:r>
    </w:p>
    <w:p w:rsidR="0060741E" w:rsidRPr="00B52785" w:rsidRDefault="00B52785" w:rsidP="00CC2B0F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eastAsia="ko-KR"/>
        </w:rPr>
      </w:pPr>
      <w:r w:rsidRPr="00B52785">
        <w:rPr>
          <w:rFonts w:ascii="Times New Roman" w:hAnsi="Times New Roman"/>
          <w:sz w:val="28"/>
          <w:szCs w:val="28"/>
          <w:lang w:eastAsia="ko-KR"/>
        </w:rPr>
        <w:t>о</w:t>
      </w:r>
      <w:r w:rsidR="0060741E" w:rsidRPr="00B52785">
        <w:rPr>
          <w:rFonts w:ascii="Times New Roman" w:hAnsi="Times New Roman"/>
          <w:sz w:val="28"/>
          <w:szCs w:val="28"/>
          <w:lang w:eastAsia="ko-KR"/>
        </w:rPr>
        <w:t>страя респираторная (</w:t>
      </w:r>
      <w:proofErr w:type="spellStart"/>
      <w:r w:rsidR="00315E57" w:rsidRPr="00B52785">
        <w:rPr>
          <w:rFonts w:ascii="Times New Roman" w:hAnsi="Times New Roman"/>
          <w:sz w:val="28"/>
          <w:szCs w:val="28"/>
          <w:lang w:eastAsia="ko-KR"/>
        </w:rPr>
        <w:t>син</w:t>
      </w:r>
      <w:proofErr w:type="spellEnd"/>
      <w:r w:rsidR="00315E57" w:rsidRPr="00B52785">
        <w:rPr>
          <w:rFonts w:ascii="Times New Roman" w:hAnsi="Times New Roman"/>
          <w:sz w:val="28"/>
          <w:szCs w:val="28"/>
          <w:lang w:eastAsia="ko-KR"/>
        </w:rPr>
        <w:t xml:space="preserve">. </w:t>
      </w:r>
      <w:proofErr w:type="spellStart"/>
      <w:r w:rsidR="0060741E" w:rsidRPr="00B52785">
        <w:rPr>
          <w:rFonts w:ascii="Times New Roman" w:hAnsi="Times New Roman"/>
          <w:sz w:val="28"/>
          <w:szCs w:val="28"/>
          <w:lang w:eastAsia="ko-KR"/>
        </w:rPr>
        <w:t>фаринг</w:t>
      </w:r>
      <w:r w:rsidR="00B00318" w:rsidRPr="00B52785">
        <w:rPr>
          <w:rFonts w:ascii="Times New Roman" w:hAnsi="Times New Roman"/>
          <w:sz w:val="28"/>
          <w:szCs w:val="28"/>
          <w:lang w:eastAsia="ko-KR"/>
        </w:rPr>
        <w:t>и</w:t>
      </w:r>
      <w:r w:rsidR="0060741E" w:rsidRPr="00B52785">
        <w:rPr>
          <w:rFonts w:ascii="Times New Roman" w:hAnsi="Times New Roman"/>
          <w:sz w:val="28"/>
          <w:szCs w:val="28"/>
          <w:lang w:eastAsia="ko-KR"/>
        </w:rPr>
        <w:t>альная</w:t>
      </w:r>
      <w:proofErr w:type="spellEnd"/>
      <w:r w:rsidR="0060741E" w:rsidRPr="00B52785">
        <w:rPr>
          <w:rFonts w:ascii="Times New Roman" w:hAnsi="Times New Roman"/>
          <w:sz w:val="28"/>
          <w:szCs w:val="28"/>
          <w:lang w:eastAsia="ko-KR"/>
        </w:rPr>
        <w:t>, катаральная)</w:t>
      </w:r>
      <w:r w:rsidRPr="00B52785">
        <w:rPr>
          <w:rFonts w:ascii="Times New Roman" w:hAnsi="Times New Roman"/>
          <w:sz w:val="28"/>
          <w:szCs w:val="28"/>
          <w:lang w:eastAsia="ko-KR"/>
        </w:rPr>
        <w:t>;</w:t>
      </w:r>
      <w:r w:rsidR="00381C1F" w:rsidRPr="00B52785">
        <w:rPr>
          <w:rFonts w:ascii="Times New Roman" w:hAnsi="Times New Roman"/>
          <w:sz w:val="28"/>
          <w:szCs w:val="28"/>
          <w:lang w:eastAsia="ko-KR"/>
        </w:rPr>
        <w:t xml:space="preserve"> </w:t>
      </w:r>
    </w:p>
    <w:p w:rsidR="00B52785" w:rsidRPr="00B52785" w:rsidRDefault="00B52785" w:rsidP="00CC2B0F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eastAsia="ko-KR"/>
        </w:rPr>
      </w:pPr>
      <w:r w:rsidRPr="00B52785">
        <w:rPr>
          <w:rFonts w:ascii="Times New Roman" w:hAnsi="Times New Roman"/>
          <w:sz w:val="28"/>
          <w:szCs w:val="28"/>
          <w:lang w:eastAsia="ko-KR"/>
        </w:rPr>
        <w:t>а</w:t>
      </w:r>
      <w:r w:rsidR="00D455FD" w:rsidRPr="00B52785">
        <w:rPr>
          <w:rFonts w:ascii="Times New Roman" w:hAnsi="Times New Roman"/>
          <w:sz w:val="28"/>
          <w:szCs w:val="28"/>
          <w:lang w:eastAsia="ko-KR"/>
        </w:rPr>
        <w:t>нгинозная</w:t>
      </w:r>
      <w:r w:rsidRPr="00B52785">
        <w:rPr>
          <w:rFonts w:ascii="Times New Roman" w:hAnsi="Times New Roman"/>
          <w:sz w:val="28"/>
          <w:szCs w:val="28"/>
          <w:lang w:eastAsia="ko-KR"/>
        </w:rPr>
        <w:t>;</w:t>
      </w:r>
    </w:p>
    <w:p w:rsidR="00B52785" w:rsidRPr="00B52785" w:rsidRDefault="00B52785" w:rsidP="00CC2B0F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eastAsia="ko-KR"/>
        </w:rPr>
      </w:pPr>
      <w:r w:rsidRPr="00B52785">
        <w:rPr>
          <w:rFonts w:ascii="Times New Roman" w:hAnsi="Times New Roman"/>
          <w:sz w:val="28"/>
          <w:szCs w:val="28"/>
        </w:rPr>
        <w:t>к</w:t>
      </w:r>
      <w:r w:rsidR="005950B7" w:rsidRPr="00B52785">
        <w:rPr>
          <w:rFonts w:ascii="Times New Roman" w:hAnsi="Times New Roman"/>
          <w:sz w:val="28"/>
          <w:szCs w:val="28"/>
        </w:rPr>
        <w:t>ожная</w:t>
      </w:r>
      <w:r w:rsidRPr="00B52785">
        <w:rPr>
          <w:rFonts w:ascii="Times New Roman" w:hAnsi="Times New Roman"/>
          <w:sz w:val="28"/>
          <w:szCs w:val="28"/>
        </w:rPr>
        <w:t>;</w:t>
      </w:r>
    </w:p>
    <w:p w:rsidR="00B52785" w:rsidRPr="00B52785" w:rsidRDefault="00B52785" w:rsidP="00CC2B0F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eastAsia="ko-KR"/>
        </w:rPr>
      </w:pPr>
      <w:r w:rsidRPr="00B52785">
        <w:rPr>
          <w:rFonts w:ascii="Times New Roman" w:hAnsi="Times New Roman"/>
          <w:sz w:val="28"/>
          <w:szCs w:val="28"/>
          <w:lang w:eastAsia="ko-KR"/>
        </w:rPr>
        <w:t>к</w:t>
      </w:r>
      <w:r w:rsidR="005950B7" w:rsidRPr="00B52785">
        <w:rPr>
          <w:rFonts w:ascii="Times New Roman" w:hAnsi="Times New Roman"/>
          <w:sz w:val="28"/>
          <w:szCs w:val="28"/>
          <w:lang w:eastAsia="ko-KR"/>
        </w:rPr>
        <w:t>ишечная</w:t>
      </w:r>
      <w:r w:rsidRPr="00B52785">
        <w:rPr>
          <w:rFonts w:ascii="Times New Roman" w:hAnsi="Times New Roman"/>
          <w:sz w:val="28"/>
          <w:szCs w:val="28"/>
          <w:lang w:eastAsia="ko-KR"/>
        </w:rPr>
        <w:t>;</w:t>
      </w:r>
    </w:p>
    <w:p w:rsidR="005950B7" w:rsidRPr="00B52785" w:rsidRDefault="00B52785" w:rsidP="00CC2B0F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eastAsia="ko-KR"/>
        </w:rPr>
      </w:pPr>
      <w:r w:rsidRPr="00B52785">
        <w:rPr>
          <w:rFonts w:ascii="Times New Roman" w:hAnsi="Times New Roman"/>
          <w:sz w:val="28"/>
          <w:szCs w:val="28"/>
          <w:lang w:eastAsia="ko-KR"/>
        </w:rPr>
        <w:t>а</w:t>
      </w:r>
      <w:r w:rsidR="00381C1F" w:rsidRPr="00B52785">
        <w:rPr>
          <w:rFonts w:ascii="Times New Roman" w:hAnsi="Times New Roman"/>
          <w:sz w:val="28"/>
          <w:szCs w:val="28"/>
          <w:lang w:eastAsia="ko-KR"/>
        </w:rPr>
        <w:t>бдоминальная</w:t>
      </w:r>
      <w:r w:rsidRPr="00B52785">
        <w:rPr>
          <w:rFonts w:ascii="Times New Roman" w:hAnsi="Times New Roman"/>
          <w:sz w:val="28"/>
          <w:szCs w:val="28"/>
          <w:lang w:eastAsia="ko-KR"/>
        </w:rPr>
        <w:t>;</w:t>
      </w:r>
    </w:p>
    <w:p w:rsidR="005950B7" w:rsidRPr="00B52785" w:rsidRDefault="00B52785" w:rsidP="00CC2B0F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eastAsia="ko-KR"/>
        </w:rPr>
      </w:pPr>
      <w:r w:rsidRPr="00B52785">
        <w:rPr>
          <w:rFonts w:ascii="Times New Roman" w:hAnsi="Times New Roman"/>
          <w:sz w:val="28"/>
          <w:szCs w:val="28"/>
        </w:rPr>
        <w:t>с</w:t>
      </w:r>
      <w:r w:rsidR="005950B7" w:rsidRPr="00B52785">
        <w:rPr>
          <w:rFonts w:ascii="Times New Roman" w:hAnsi="Times New Roman"/>
          <w:sz w:val="28"/>
          <w:szCs w:val="28"/>
        </w:rPr>
        <w:t>мешанная</w:t>
      </w:r>
      <w:r w:rsidRPr="00B52785">
        <w:rPr>
          <w:rFonts w:ascii="Times New Roman" w:hAnsi="Times New Roman"/>
          <w:sz w:val="28"/>
          <w:szCs w:val="28"/>
        </w:rPr>
        <w:t>.</w:t>
      </w:r>
    </w:p>
    <w:p w:rsidR="00B52785" w:rsidRDefault="00B52785" w:rsidP="00141D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50B7" w:rsidRPr="00381C1F" w:rsidRDefault="005950B7" w:rsidP="00141DB5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81C1F">
        <w:rPr>
          <w:rFonts w:ascii="Times New Roman" w:hAnsi="Times New Roman" w:cs="Times New Roman"/>
          <w:b/>
          <w:sz w:val="28"/>
          <w:szCs w:val="28"/>
        </w:rPr>
        <w:t>Генерализованные</w:t>
      </w:r>
      <w:r w:rsidR="00262E4D" w:rsidRPr="00381C1F">
        <w:rPr>
          <w:rFonts w:ascii="Times New Roman" w:hAnsi="Times New Roman" w:cs="Times New Roman"/>
          <w:b/>
          <w:sz w:val="28"/>
          <w:szCs w:val="28"/>
        </w:rPr>
        <w:t xml:space="preserve"> формы</w:t>
      </w:r>
      <w:r w:rsidR="00B527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2785" w:rsidRPr="00B52785">
        <w:rPr>
          <w:rFonts w:ascii="Times New Roman" w:hAnsi="Times New Roman"/>
          <w:b/>
          <w:sz w:val="28"/>
          <w:szCs w:val="28"/>
        </w:rPr>
        <w:t>[8]</w:t>
      </w:r>
      <w:r w:rsidR="00B52785" w:rsidRPr="00B52785">
        <w:rPr>
          <w:rFonts w:ascii="Times New Roman" w:hAnsi="Times New Roman" w:cs="Times New Roman"/>
          <w:b/>
          <w:sz w:val="28"/>
          <w:szCs w:val="28"/>
        </w:rPr>
        <w:t>:</w:t>
      </w:r>
    </w:p>
    <w:p w:rsidR="005950B7" w:rsidRPr="00B52785" w:rsidRDefault="00B52785" w:rsidP="00CC2B0F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</w:t>
      </w:r>
      <w:r w:rsidR="005950B7" w:rsidRPr="00B52785">
        <w:rPr>
          <w:rFonts w:ascii="Times New Roman" w:hAnsi="Times New Roman"/>
          <w:sz w:val="28"/>
          <w:szCs w:val="28"/>
        </w:rPr>
        <w:t>ервично-генерализованн</w:t>
      </w:r>
      <w:r w:rsidR="00262E4D" w:rsidRPr="00B52785">
        <w:rPr>
          <w:rFonts w:ascii="Times New Roman" w:hAnsi="Times New Roman"/>
          <w:sz w:val="28"/>
          <w:szCs w:val="28"/>
        </w:rPr>
        <w:t>ая</w:t>
      </w:r>
      <w:r w:rsidR="00315E57" w:rsidRPr="00B5278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315E57" w:rsidRPr="00B52785">
        <w:rPr>
          <w:rFonts w:ascii="Times New Roman" w:hAnsi="Times New Roman"/>
          <w:sz w:val="28"/>
          <w:szCs w:val="28"/>
        </w:rPr>
        <w:t>син</w:t>
      </w:r>
      <w:proofErr w:type="spellEnd"/>
      <w:r w:rsidR="00315E57" w:rsidRPr="00B52785">
        <w:rPr>
          <w:rFonts w:ascii="Times New Roman" w:hAnsi="Times New Roman"/>
          <w:sz w:val="28"/>
          <w:szCs w:val="28"/>
        </w:rPr>
        <w:t>. лихорадочная)</w:t>
      </w:r>
      <w:r>
        <w:rPr>
          <w:rFonts w:ascii="Times New Roman" w:hAnsi="Times New Roman"/>
          <w:sz w:val="28"/>
          <w:szCs w:val="28"/>
        </w:rPr>
        <w:t>;</w:t>
      </w:r>
    </w:p>
    <w:p w:rsidR="005950B7" w:rsidRPr="00B52785" w:rsidRDefault="00B52785" w:rsidP="00CC2B0F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="005950B7" w:rsidRPr="00B52785">
        <w:rPr>
          <w:rFonts w:ascii="Times New Roman" w:hAnsi="Times New Roman"/>
          <w:color w:val="000000"/>
          <w:sz w:val="28"/>
          <w:szCs w:val="28"/>
        </w:rPr>
        <w:t>торично-генерализованн</w:t>
      </w:r>
      <w:r w:rsidR="00262E4D" w:rsidRPr="00B52785">
        <w:rPr>
          <w:rFonts w:ascii="Times New Roman" w:hAnsi="Times New Roman"/>
          <w:color w:val="000000"/>
          <w:sz w:val="28"/>
          <w:szCs w:val="28"/>
        </w:rPr>
        <w:t>ая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52785" w:rsidRDefault="00B52785" w:rsidP="00141DB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50B7" w:rsidRPr="00B52785" w:rsidRDefault="005950B7" w:rsidP="00141DB5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B52785">
        <w:rPr>
          <w:rFonts w:ascii="Times New Roman" w:hAnsi="Times New Roman"/>
          <w:b/>
          <w:sz w:val="28"/>
          <w:szCs w:val="28"/>
        </w:rPr>
        <w:t>Вторично-очаговые</w:t>
      </w:r>
      <w:r w:rsidR="00262E4D" w:rsidRPr="00B52785">
        <w:rPr>
          <w:rFonts w:ascii="Times New Roman" w:hAnsi="Times New Roman"/>
          <w:b/>
          <w:sz w:val="28"/>
          <w:szCs w:val="28"/>
        </w:rPr>
        <w:t xml:space="preserve"> формы</w:t>
      </w:r>
      <w:r w:rsidR="00B52785">
        <w:rPr>
          <w:rFonts w:ascii="Times New Roman" w:hAnsi="Times New Roman"/>
          <w:b/>
          <w:sz w:val="28"/>
          <w:szCs w:val="28"/>
        </w:rPr>
        <w:t xml:space="preserve"> </w:t>
      </w:r>
      <w:r w:rsidR="00B52785" w:rsidRPr="00B52785">
        <w:rPr>
          <w:rFonts w:ascii="Times New Roman" w:hAnsi="Times New Roman" w:cs="Times New Roman"/>
          <w:b/>
          <w:sz w:val="28"/>
          <w:szCs w:val="28"/>
        </w:rPr>
        <w:t>[7,10]</w:t>
      </w:r>
      <w:r w:rsidR="00B52785" w:rsidRPr="00B52785">
        <w:rPr>
          <w:rFonts w:ascii="Times New Roman" w:hAnsi="Times New Roman"/>
          <w:b/>
          <w:sz w:val="28"/>
          <w:szCs w:val="28"/>
        </w:rPr>
        <w:t>:</w:t>
      </w:r>
    </w:p>
    <w:p w:rsidR="004F3CD0" w:rsidRDefault="00B52785" w:rsidP="00CC2B0F">
      <w:pPr>
        <w:pStyle w:val="3"/>
        <w:numPr>
          <w:ilvl w:val="0"/>
          <w:numId w:val="13"/>
        </w:numPr>
        <w:tabs>
          <w:tab w:val="left" w:pos="426"/>
        </w:tabs>
        <w:spacing w:before="0" w:line="240" w:lineRule="auto"/>
        <w:ind w:left="0" w:firstLine="0"/>
        <w:rPr>
          <w:rFonts w:ascii="Times New Roman" w:hAnsi="Times New Roman" w:cs="Times New Roman"/>
          <w:b w:val="0"/>
          <w:color w:val="auto"/>
          <w:sz w:val="28"/>
          <w:szCs w:val="28"/>
          <w:lang w:eastAsia="ko-KR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eastAsia="ko-KR"/>
        </w:rPr>
        <w:t>а</w:t>
      </w:r>
      <w:r w:rsidR="004F3CD0" w:rsidRPr="00381C1F">
        <w:rPr>
          <w:rFonts w:ascii="Times New Roman" w:hAnsi="Times New Roman" w:cs="Times New Roman"/>
          <w:b w:val="0"/>
          <w:color w:val="auto"/>
          <w:sz w:val="28"/>
          <w:szCs w:val="28"/>
          <w:lang w:eastAsia="ko-KR"/>
        </w:rPr>
        <w:t>нгинозная</w:t>
      </w:r>
      <w:r>
        <w:rPr>
          <w:rFonts w:ascii="Times New Roman" w:hAnsi="Times New Roman" w:cs="Times New Roman"/>
          <w:b w:val="0"/>
          <w:color w:val="auto"/>
          <w:sz w:val="28"/>
          <w:szCs w:val="28"/>
          <w:lang w:eastAsia="ko-KR"/>
        </w:rPr>
        <w:t>;</w:t>
      </w:r>
    </w:p>
    <w:p w:rsidR="00B52785" w:rsidRPr="00B52785" w:rsidRDefault="00B52785" w:rsidP="00CC2B0F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>п</w:t>
      </w:r>
      <w:r w:rsidR="004F3CD0" w:rsidRPr="00B52785">
        <w:rPr>
          <w:rFonts w:ascii="Times New Roman" w:hAnsi="Times New Roman"/>
          <w:sz w:val="28"/>
          <w:szCs w:val="28"/>
          <w:lang w:eastAsia="ko-KR"/>
        </w:rPr>
        <w:t>невмоническая</w:t>
      </w:r>
      <w:r>
        <w:rPr>
          <w:rFonts w:ascii="Times New Roman" w:hAnsi="Times New Roman"/>
          <w:sz w:val="28"/>
          <w:szCs w:val="28"/>
          <w:lang w:eastAsia="ko-KR"/>
        </w:rPr>
        <w:t>;</w:t>
      </w:r>
    </w:p>
    <w:p w:rsidR="00B52785" w:rsidRPr="00B52785" w:rsidRDefault="00B52785" w:rsidP="00CC2B0F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lang w:eastAsia="ko-KR"/>
        </w:rPr>
      </w:pPr>
      <w:proofErr w:type="spellStart"/>
      <w:r>
        <w:rPr>
          <w:rFonts w:ascii="Times New Roman" w:hAnsi="Times New Roman"/>
          <w:sz w:val="28"/>
          <w:szCs w:val="28"/>
          <w:lang w:eastAsia="ko-KR"/>
        </w:rPr>
        <w:t>п</w:t>
      </w:r>
      <w:r w:rsidR="0060741E" w:rsidRPr="00B52785">
        <w:rPr>
          <w:rFonts w:ascii="Times New Roman" w:hAnsi="Times New Roman"/>
          <w:sz w:val="28"/>
          <w:szCs w:val="28"/>
          <w:lang w:eastAsia="ko-KR"/>
        </w:rPr>
        <w:t>иелонефритическая</w:t>
      </w:r>
      <w:proofErr w:type="spellEnd"/>
      <w:r>
        <w:rPr>
          <w:rFonts w:ascii="Times New Roman" w:hAnsi="Times New Roman"/>
          <w:sz w:val="28"/>
          <w:szCs w:val="28"/>
          <w:lang w:eastAsia="ko-KR"/>
        </w:rPr>
        <w:t>;</w:t>
      </w:r>
    </w:p>
    <w:p w:rsidR="00B52785" w:rsidRPr="00B52785" w:rsidRDefault="00B52785" w:rsidP="00CC2B0F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>а</w:t>
      </w:r>
      <w:r w:rsidR="004F3CD0" w:rsidRPr="00B52785">
        <w:rPr>
          <w:rFonts w:ascii="Times New Roman" w:hAnsi="Times New Roman"/>
          <w:sz w:val="28"/>
          <w:szCs w:val="28"/>
          <w:lang w:eastAsia="ko-KR"/>
        </w:rPr>
        <w:t>бдоминальная</w:t>
      </w:r>
      <w:r>
        <w:rPr>
          <w:rFonts w:ascii="Times New Roman" w:hAnsi="Times New Roman"/>
          <w:sz w:val="28"/>
          <w:szCs w:val="28"/>
          <w:lang w:eastAsia="ko-KR"/>
        </w:rPr>
        <w:t>;</w:t>
      </w:r>
    </w:p>
    <w:p w:rsidR="004F3CD0" w:rsidRPr="00B52785" w:rsidRDefault="00B52785" w:rsidP="00CC2B0F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>г</w:t>
      </w:r>
      <w:r w:rsidR="004F3CD0" w:rsidRPr="00B52785">
        <w:rPr>
          <w:rFonts w:ascii="Times New Roman" w:hAnsi="Times New Roman"/>
          <w:sz w:val="28"/>
          <w:szCs w:val="28"/>
          <w:lang w:eastAsia="ko-KR"/>
        </w:rPr>
        <w:t>епатитная</w:t>
      </w:r>
      <w:r>
        <w:rPr>
          <w:rFonts w:ascii="Times New Roman" w:hAnsi="Times New Roman"/>
          <w:sz w:val="28"/>
          <w:szCs w:val="28"/>
          <w:lang w:eastAsia="ko-KR"/>
        </w:rPr>
        <w:t>;</w:t>
      </w:r>
    </w:p>
    <w:p w:rsidR="004F3CD0" w:rsidRPr="00B52785" w:rsidRDefault="00B52785" w:rsidP="00CC2B0F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lang w:eastAsia="ko-KR"/>
        </w:rPr>
      </w:pPr>
      <w:r>
        <w:rPr>
          <w:rFonts w:ascii="Times New Roman" w:hAnsi="Times New Roman"/>
          <w:sz w:val="28"/>
          <w:szCs w:val="28"/>
        </w:rPr>
        <w:t>м</w:t>
      </w:r>
      <w:r w:rsidR="004F3CD0" w:rsidRPr="00B52785">
        <w:rPr>
          <w:rFonts w:ascii="Times New Roman" w:hAnsi="Times New Roman"/>
          <w:sz w:val="28"/>
          <w:szCs w:val="28"/>
        </w:rPr>
        <w:t>енингоэнцефали</w:t>
      </w:r>
      <w:r w:rsidR="00262E4D" w:rsidRPr="00B52785">
        <w:rPr>
          <w:rFonts w:ascii="Times New Roman" w:hAnsi="Times New Roman"/>
          <w:sz w:val="28"/>
          <w:szCs w:val="28"/>
        </w:rPr>
        <w:t>т</w:t>
      </w:r>
      <w:r w:rsidR="004F3CD0" w:rsidRPr="00B52785">
        <w:rPr>
          <w:rFonts w:ascii="Times New Roman" w:hAnsi="Times New Roman"/>
          <w:sz w:val="28"/>
          <w:szCs w:val="28"/>
        </w:rPr>
        <w:t>ическая</w:t>
      </w:r>
      <w:r>
        <w:rPr>
          <w:rFonts w:ascii="Times New Roman" w:hAnsi="Times New Roman"/>
          <w:sz w:val="28"/>
          <w:szCs w:val="28"/>
        </w:rPr>
        <w:t>;</w:t>
      </w:r>
    </w:p>
    <w:p w:rsidR="005950B7" w:rsidRPr="00B52785" w:rsidRDefault="00B52785" w:rsidP="00CC2B0F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lang w:eastAsia="ko-KR"/>
        </w:rPr>
      </w:pPr>
      <w:r>
        <w:rPr>
          <w:rFonts w:ascii="Times New Roman" w:hAnsi="Times New Roman"/>
          <w:sz w:val="28"/>
          <w:szCs w:val="28"/>
        </w:rPr>
        <w:t>с</w:t>
      </w:r>
      <w:r w:rsidR="005950B7" w:rsidRPr="00B52785">
        <w:rPr>
          <w:rFonts w:ascii="Times New Roman" w:hAnsi="Times New Roman"/>
          <w:sz w:val="28"/>
          <w:szCs w:val="28"/>
        </w:rPr>
        <w:t>мешанная</w:t>
      </w:r>
      <w:r>
        <w:rPr>
          <w:rFonts w:ascii="Times New Roman" w:hAnsi="Times New Roman"/>
          <w:sz w:val="28"/>
          <w:szCs w:val="28"/>
        </w:rPr>
        <w:t>;</w:t>
      </w:r>
    </w:p>
    <w:p w:rsidR="00C2366C" w:rsidRPr="00B52785" w:rsidRDefault="00B52785" w:rsidP="00CC2B0F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lang w:eastAsia="ko-KR"/>
        </w:rPr>
      </w:pPr>
      <w:r>
        <w:rPr>
          <w:rFonts w:ascii="Times New Roman" w:hAnsi="Times New Roman"/>
          <w:sz w:val="28"/>
          <w:szCs w:val="28"/>
        </w:rPr>
        <w:t>в</w:t>
      </w:r>
      <w:r w:rsidR="00C2366C" w:rsidRPr="00B52785">
        <w:rPr>
          <w:rFonts w:ascii="Times New Roman" w:hAnsi="Times New Roman"/>
          <w:sz w:val="28"/>
          <w:szCs w:val="28"/>
        </w:rPr>
        <w:t>торично-септическая</w:t>
      </w:r>
      <w:r>
        <w:rPr>
          <w:rFonts w:ascii="Times New Roman" w:hAnsi="Times New Roman"/>
          <w:sz w:val="28"/>
          <w:szCs w:val="28"/>
        </w:rPr>
        <w:t>.</w:t>
      </w:r>
      <w:r w:rsidR="00381C1F" w:rsidRPr="00B52785">
        <w:rPr>
          <w:rFonts w:ascii="Times New Roman" w:hAnsi="Times New Roman"/>
          <w:sz w:val="28"/>
          <w:szCs w:val="28"/>
        </w:rPr>
        <w:t xml:space="preserve"> </w:t>
      </w:r>
    </w:p>
    <w:p w:rsidR="004751EC" w:rsidRDefault="00B52785" w:rsidP="00141D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785">
        <w:rPr>
          <w:rFonts w:ascii="Times New Roman" w:hAnsi="Times New Roman" w:cs="Times New Roman"/>
          <w:b/>
          <w:sz w:val="28"/>
          <w:szCs w:val="28"/>
        </w:rPr>
        <w:t>П</w:t>
      </w:r>
      <w:r w:rsidR="004751EC" w:rsidRPr="00B52785">
        <w:rPr>
          <w:rFonts w:ascii="Times New Roman" w:hAnsi="Times New Roman" w:cs="Times New Roman"/>
          <w:b/>
          <w:sz w:val="28"/>
          <w:szCs w:val="28"/>
        </w:rPr>
        <w:t>ер</w:t>
      </w:r>
      <w:r w:rsidR="00FF0155" w:rsidRPr="00B52785">
        <w:rPr>
          <w:rFonts w:ascii="Times New Roman" w:hAnsi="Times New Roman" w:cs="Times New Roman"/>
          <w:b/>
          <w:sz w:val="28"/>
          <w:szCs w:val="28"/>
        </w:rPr>
        <w:t>вично-очаговые формы</w:t>
      </w:r>
      <w:r w:rsidR="00FF0155" w:rsidRPr="00710D40">
        <w:rPr>
          <w:rFonts w:ascii="Times New Roman" w:hAnsi="Times New Roman" w:cs="Times New Roman"/>
          <w:sz w:val="28"/>
          <w:szCs w:val="28"/>
        </w:rPr>
        <w:t xml:space="preserve"> </w:t>
      </w:r>
      <w:r w:rsidR="004751EC">
        <w:rPr>
          <w:rFonts w:ascii="Times New Roman" w:hAnsi="Times New Roman" w:cs="Times New Roman"/>
          <w:sz w:val="28"/>
          <w:szCs w:val="28"/>
        </w:rPr>
        <w:t xml:space="preserve">протекают как </w:t>
      </w:r>
      <w:r w:rsidR="00FF0155" w:rsidRPr="00710D40">
        <w:rPr>
          <w:rFonts w:ascii="Times New Roman" w:hAnsi="Times New Roman" w:cs="Times New Roman"/>
          <w:sz w:val="28"/>
          <w:szCs w:val="28"/>
        </w:rPr>
        <w:t xml:space="preserve">регионарная инфекция </w:t>
      </w:r>
      <w:r w:rsidR="00331982">
        <w:rPr>
          <w:rFonts w:ascii="Times New Roman" w:hAnsi="Times New Roman" w:cs="Times New Roman"/>
          <w:sz w:val="28"/>
          <w:szCs w:val="28"/>
        </w:rPr>
        <w:t xml:space="preserve">(воспалительный процесс) </w:t>
      </w:r>
      <w:r w:rsidR="00FF0155" w:rsidRPr="00710D40">
        <w:rPr>
          <w:rFonts w:ascii="Times New Roman" w:hAnsi="Times New Roman" w:cs="Times New Roman"/>
          <w:sz w:val="28"/>
          <w:szCs w:val="28"/>
        </w:rPr>
        <w:t>в месте внедрения возбудителя (входных ворот)</w:t>
      </w:r>
      <w:r w:rsidR="00C2366C">
        <w:rPr>
          <w:rFonts w:ascii="Times New Roman" w:hAnsi="Times New Roman" w:cs="Times New Roman"/>
          <w:sz w:val="28"/>
          <w:szCs w:val="28"/>
        </w:rPr>
        <w:t xml:space="preserve"> и сопровождающиеся региональными проявлениями (в виде регионального лимфаденита)</w:t>
      </w:r>
      <w:r w:rsidR="00331982">
        <w:rPr>
          <w:rFonts w:ascii="Times New Roman" w:hAnsi="Times New Roman" w:cs="Times New Roman"/>
          <w:sz w:val="28"/>
          <w:szCs w:val="28"/>
        </w:rPr>
        <w:t>;</w:t>
      </w:r>
      <w:r w:rsidR="00FF0155" w:rsidRPr="00710D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51EC" w:rsidRPr="00315E57" w:rsidRDefault="00B52785" w:rsidP="00B52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F0155" w:rsidRPr="00B52785">
        <w:rPr>
          <w:rFonts w:ascii="Times New Roman" w:hAnsi="Times New Roman" w:cs="Times New Roman"/>
          <w:b/>
          <w:sz w:val="28"/>
          <w:szCs w:val="28"/>
        </w:rPr>
        <w:t>ервично-генерализованная форма</w:t>
      </w:r>
      <w:r w:rsidR="00FF0155" w:rsidRPr="00710D40">
        <w:rPr>
          <w:rFonts w:ascii="Times New Roman" w:hAnsi="Times New Roman" w:cs="Times New Roman"/>
          <w:sz w:val="28"/>
          <w:szCs w:val="28"/>
        </w:rPr>
        <w:t xml:space="preserve"> –</w:t>
      </w:r>
      <w:r w:rsidR="00404316">
        <w:rPr>
          <w:rFonts w:ascii="Times New Roman" w:hAnsi="Times New Roman" w:cs="Times New Roman"/>
          <w:sz w:val="28"/>
          <w:szCs w:val="28"/>
        </w:rPr>
        <w:t xml:space="preserve"> </w:t>
      </w:r>
      <w:r w:rsidR="00710D40">
        <w:rPr>
          <w:rFonts w:ascii="Times New Roman" w:hAnsi="Times New Roman" w:cs="Times New Roman"/>
          <w:sz w:val="28"/>
          <w:szCs w:val="28"/>
        </w:rPr>
        <w:t>протекает в виде</w:t>
      </w:r>
      <w:r w:rsidR="00FF0155" w:rsidRPr="00710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0155" w:rsidRPr="00710D40">
        <w:rPr>
          <w:rFonts w:ascii="Times New Roman" w:hAnsi="Times New Roman" w:cs="Times New Roman"/>
          <w:sz w:val="28"/>
          <w:szCs w:val="28"/>
        </w:rPr>
        <w:t>генерализованной</w:t>
      </w:r>
      <w:proofErr w:type="spellEnd"/>
      <w:r w:rsidR="00FF0155" w:rsidRPr="00710D40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="00710D40">
        <w:rPr>
          <w:rFonts w:ascii="Times New Roman" w:hAnsi="Times New Roman" w:cs="Times New Roman"/>
          <w:sz w:val="28"/>
          <w:szCs w:val="28"/>
        </w:rPr>
        <w:t xml:space="preserve"> (бактериемии) </w:t>
      </w:r>
      <w:r w:rsidR="00FF0155" w:rsidRPr="00710D40">
        <w:rPr>
          <w:rFonts w:ascii="Times New Roman" w:hAnsi="Times New Roman" w:cs="Times New Roman"/>
          <w:sz w:val="28"/>
          <w:szCs w:val="28"/>
        </w:rPr>
        <w:t xml:space="preserve"> без </w:t>
      </w:r>
      <w:r w:rsidR="00710D40">
        <w:rPr>
          <w:rFonts w:ascii="Times New Roman" w:hAnsi="Times New Roman" w:cs="Times New Roman"/>
          <w:sz w:val="28"/>
          <w:szCs w:val="28"/>
        </w:rPr>
        <w:t xml:space="preserve">эпизода </w:t>
      </w:r>
      <w:r w:rsidR="00FF0155" w:rsidRPr="00710D40">
        <w:rPr>
          <w:rFonts w:ascii="Times New Roman" w:hAnsi="Times New Roman" w:cs="Times New Roman"/>
          <w:sz w:val="28"/>
          <w:szCs w:val="28"/>
        </w:rPr>
        <w:t xml:space="preserve">первично-очаговых </w:t>
      </w:r>
      <w:r w:rsidR="00C2366C">
        <w:rPr>
          <w:rFonts w:ascii="Times New Roman" w:hAnsi="Times New Roman" w:cs="Times New Roman"/>
          <w:sz w:val="28"/>
          <w:szCs w:val="28"/>
        </w:rPr>
        <w:t>проявлений</w:t>
      </w:r>
      <w:r w:rsidR="004751EC" w:rsidRPr="00C2366C">
        <w:rPr>
          <w:rFonts w:ascii="Times New Roman" w:hAnsi="Times New Roman" w:cs="Times New Roman"/>
          <w:sz w:val="28"/>
          <w:szCs w:val="28"/>
        </w:rPr>
        <w:t>, когда возбудитель сразу попадает в кровь</w:t>
      </w:r>
      <w:r w:rsidR="00331982" w:rsidRPr="00C2366C">
        <w:rPr>
          <w:rFonts w:ascii="Times New Roman" w:hAnsi="Times New Roman" w:cs="Times New Roman"/>
          <w:sz w:val="28"/>
          <w:szCs w:val="28"/>
        </w:rPr>
        <w:t xml:space="preserve"> (при массивном инфицировании и/или </w:t>
      </w:r>
      <w:proofErr w:type="spellStart"/>
      <w:r w:rsidR="00331982" w:rsidRPr="00C2366C">
        <w:rPr>
          <w:rFonts w:ascii="Times New Roman" w:hAnsi="Times New Roman" w:cs="Times New Roman"/>
          <w:sz w:val="28"/>
          <w:szCs w:val="28"/>
        </w:rPr>
        <w:t>иммунодефицитном</w:t>
      </w:r>
      <w:proofErr w:type="spellEnd"/>
      <w:r w:rsidR="00331982" w:rsidRPr="00C2366C">
        <w:rPr>
          <w:rFonts w:ascii="Times New Roman" w:hAnsi="Times New Roman" w:cs="Times New Roman"/>
          <w:sz w:val="28"/>
          <w:szCs w:val="28"/>
        </w:rPr>
        <w:t xml:space="preserve"> состоянии)</w:t>
      </w:r>
      <w:r w:rsidR="00331982" w:rsidRPr="00315E57">
        <w:rPr>
          <w:rFonts w:ascii="Times New Roman" w:hAnsi="Times New Roman" w:cs="Times New Roman"/>
          <w:sz w:val="28"/>
          <w:szCs w:val="28"/>
        </w:rPr>
        <w:t>;</w:t>
      </w:r>
    </w:p>
    <w:p w:rsidR="00C2366C" w:rsidRDefault="00B52785" w:rsidP="00B52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785">
        <w:rPr>
          <w:rFonts w:ascii="Times New Roman" w:hAnsi="Times New Roman" w:cs="Times New Roman"/>
          <w:b/>
          <w:sz w:val="28"/>
          <w:szCs w:val="28"/>
        </w:rPr>
        <w:t>В</w:t>
      </w:r>
      <w:r w:rsidR="00C2366C" w:rsidRPr="00B52785">
        <w:rPr>
          <w:rFonts w:ascii="Times New Roman" w:hAnsi="Times New Roman" w:cs="Times New Roman"/>
          <w:b/>
          <w:sz w:val="28"/>
          <w:szCs w:val="28"/>
        </w:rPr>
        <w:t>торичная генерализация процесса</w:t>
      </w:r>
      <w:r w:rsidR="00C236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2366C">
        <w:rPr>
          <w:rFonts w:ascii="Times New Roman" w:hAnsi="Times New Roman" w:cs="Times New Roman"/>
          <w:sz w:val="28"/>
          <w:szCs w:val="28"/>
        </w:rPr>
        <w:t xml:space="preserve"> возникает на фоне или сразу после первично-очаговых проявлений, вследствие прорыва защитных барьеров; </w:t>
      </w:r>
    </w:p>
    <w:p w:rsidR="004751EC" w:rsidRDefault="00B52785" w:rsidP="00B52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785">
        <w:rPr>
          <w:rFonts w:ascii="Times New Roman" w:hAnsi="Times New Roman" w:cs="Times New Roman"/>
          <w:b/>
          <w:sz w:val="28"/>
          <w:szCs w:val="28"/>
        </w:rPr>
        <w:t>В</w:t>
      </w:r>
      <w:r w:rsidR="00710D40" w:rsidRPr="00B52785">
        <w:rPr>
          <w:rFonts w:ascii="Times New Roman" w:hAnsi="Times New Roman" w:cs="Times New Roman"/>
          <w:b/>
          <w:sz w:val="28"/>
          <w:szCs w:val="28"/>
        </w:rPr>
        <w:t>торично-очаговые формы</w:t>
      </w:r>
      <w:r w:rsidR="00710D40">
        <w:rPr>
          <w:rFonts w:ascii="Times New Roman" w:hAnsi="Times New Roman" w:cs="Times New Roman"/>
          <w:sz w:val="28"/>
          <w:szCs w:val="28"/>
        </w:rPr>
        <w:t xml:space="preserve"> развиваются вслед за </w:t>
      </w:r>
      <w:r w:rsidR="00C2366C">
        <w:rPr>
          <w:rFonts w:ascii="Times New Roman" w:hAnsi="Times New Roman" w:cs="Times New Roman"/>
          <w:sz w:val="28"/>
          <w:szCs w:val="28"/>
        </w:rPr>
        <w:t>и как следствие гематогенной диссеминации (ге</w:t>
      </w:r>
      <w:r w:rsidR="00710D40">
        <w:rPr>
          <w:rFonts w:ascii="Times New Roman" w:hAnsi="Times New Roman" w:cs="Times New Roman"/>
          <w:sz w:val="28"/>
          <w:szCs w:val="28"/>
        </w:rPr>
        <w:t>нерализа</w:t>
      </w:r>
      <w:r w:rsidR="00C2366C">
        <w:rPr>
          <w:rFonts w:ascii="Times New Roman" w:hAnsi="Times New Roman" w:cs="Times New Roman"/>
          <w:sz w:val="28"/>
          <w:szCs w:val="28"/>
        </w:rPr>
        <w:t>ции)</w:t>
      </w:r>
      <w:r w:rsidR="00710D40">
        <w:rPr>
          <w:rFonts w:ascii="Times New Roman" w:hAnsi="Times New Roman" w:cs="Times New Roman"/>
          <w:sz w:val="28"/>
          <w:szCs w:val="28"/>
        </w:rPr>
        <w:t xml:space="preserve"> после проникновения возбудителя из крови в органы</w:t>
      </w:r>
      <w:r w:rsidR="00331982">
        <w:rPr>
          <w:rFonts w:ascii="Times New Roman" w:hAnsi="Times New Roman" w:cs="Times New Roman"/>
          <w:sz w:val="28"/>
          <w:szCs w:val="28"/>
        </w:rPr>
        <w:t xml:space="preserve"> с формированием в них специфических </w:t>
      </w:r>
      <w:r w:rsidR="00C2366C">
        <w:rPr>
          <w:rFonts w:ascii="Times New Roman" w:hAnsi="Times New Roman" w:cs="Times New Roman"/>
          <w:sz w:val="28"/>
          <w:szCs w:val="28"/>
        </w:rPr>
        <w:t>очагов воспаления</w:t>
      </w:r>
      <w:r w:rsidR="00954E9E">
        <w:rPr>
          <w:rFonts w:ascii="Times New Roman" w:hAnsi="Times New Roman" w:cs="Times New Roman"/>
          <w:sz w:val="28"/>
          <w:szCs w:val="28"/>
        </w:rPr>
        <w:t xml:space="preserve"> </w:t>
      </w:r>
      <w:r w:rsidR="00954E9E" w:rsidRPr="00954E9E">
        <w:rPr>
          <w:rFonts w:ascii="Times New Roman" w:hAnsi="Times New Roman" w:cs="Times New Roman"/>
          <w:sz w:val="28"/>
          <w:szCs w:val="28"/>
        </w:rPr>
        <w:t>[1</w:t>
      </w:r>
      <w:r w:rsidR="008B41C7">
        <w:rPr>
          <w:rFonts w:ascii="Times New Roman" w:hAnsi="Times New Roman" w:cs="Times New Roman"/>
          <w:sz w:val="28"/>
          <w:szCs w:val="28"/>
        </w:rPr>
        <w:t>4</w:t>
      </w:r>
      <w:r w:rsidR="00954E9E" w:rsidRPr="00954E9E">
        <w:rPr>
          <w:rFonts w:ascii="Times New Roman" w:hAnsi="Times New Roman" w:cs="Times New Roman"/>
          <w:sz w:val="28"/>
          <w:szCs w:val="28"/>
        </w:rPr>
        <w:t>, 1</w:t>
      </w:r>
      <w:r w:rsidR="008B41C7">
        <w:rPr>
          <w:rFonts w:ascii="Times New Roman" w:hAnsi="Times New Roman" w:cs="Times New Roman"/>
          <w:sz w:val="28"/>
          <w:szCs w:val="28"/>
        </w:rPr>
        <w:t>5</w:t>
      </w:r>
      <w:r w:rsidR="00954E9E" w:rsidRPr="00954E9E">
        <w:rPr>
          <w:rFonts w:ascii="Times New Roman" w:hAnsi="Times New Roman" w:cs="Times New Roman"/>
          <w:sz w:val="28"/>
          <w:szCs w:val="28"/>
        </w:rPr>
        <w:t>]</w:t>
      </w:r>
      <w:r w:rsidR="007A5502">
        <w:rPr>
          <w:rFonts w:ascii="Times New Roman" w:hAnsi="Times New Roman" w:cs="Times New Roman"/>
          <w:sz w:val="28"/>
          <w:szCs w:val="28"/>
        </w:rPr>
        <w:t>.</w:t>
      </w:r>
    </w:p>
    <w:p w:rsidR="00C859BE" w:rsidRDefault="00C859BE" w:rsidP="00C859B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ko-KR"/>
        </w:rPr>
      </w:pPr>
    </w:p>
    <w:p w:rsidR="007A5502" w:rsidRDefault="007A5502" w:rsidP="00C859B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ko-KR"/>
        </w:rPr>
      </w:pPr>
    </w:p>
    <w:p w:rsidR="007A5502" w:rsidRDefault="007A5502" w:rsidP="00C859B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ko-KR"/>
        </w:rPr>
      </w:pPr>
    </w:p>
    <w:p w:rsidR="00C859BE" w:rsidRPr="00C859BE" w:rsidRDefault="00C859BE" w:rsidP="00C859B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eastAsia="ko-KR"/>
        </w:rPr>
        <w:lastRenderedPageBreak/>
        <w:t xml:space="preserve">Таблица 1. </w:t>
      </w:r>
      <w:r w:rsidR="005950B7" w:rsidRPr="00C859B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ko-KR"/>
        </w:rPr>
        <w:t xml:space="preserve">Клинико-патогенетическая классификация </w:t>
      </w:r>
      <w:proofErr w:type="spellStart"/>
      <w:r w:rsidR="00C2366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ko-KR"/>
        </w:rPr>
        <w:t>иерс</w:t>
      </w:r>
      <w:r w:rsidR="005950B7" w:rsidRPr="00C859B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ko-KR"/>
        </w:rPr>
        <w:t>и</w:t>
      </w:r>
      <w:r w:rsidR="00C2366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ko-KR"/>
        </w:rPr>
        <w:t>ни</w:t>
      </w:r>
      <w:r w:rsidR="005950B7" w:rsidRPr="00C859B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ko-KR"/>
        </w:rPr>
        <w:t>оз</w:t>
      </w:r>
      <w:r w:rsidR="00C2366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ko-KR"/>
        </w:rPr>
        <w:t>ов</w:t>
      </w:r>
      <w:proofErr w:type="spellEnd"/>
      <w:r w:rsidR="005950B7" w:rsidRPr="00F6429B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 w:rsidRPr="00B52785">
        <w:rPr>
          <w:rFonts w:ascii="Times New Roman" w:hAnsi="Times New Roman" w:cs="Times New Roman"/>
          <w:b/>
          <w:sz w:val="28"/>
          <w:szCs w:val="28"/>
        </w:rPr>
        <w:t>[</w:t>
      </w:r>
      <w:r w:rsidR="00381C1F" w:rsidRPr="00B52785">
        <w:rPr>
          <w:rFonts w:ascii="Times New Roman" w:hAnsi="Times New Roman" w:cs="Times New Roman"/>
          <w:b/>
          <w:sz w:val="28"/>
          <w:szCs w:val="28"/>
        </w:rPr>
        <w:t>11</w:t>
      </w:r>
      <w:r w:rsidR="00B52785" w:rsidRPr="00B52785">
        <w:rPr>
          <w:rFonts w:ascii="Times New Roman" w:hAnsi="Times New Roman" w:cs="Times New Roman"/>
          <w:b/>
          <w:sz w:val="28"/>
          <w:szCs w:val="28"/>
        </w:rPr>
        <w:t>-</w:t>
      </w:r>
      <w:r w:rsidR="008B41C7" w:rsidRPr="00B52785">
        <w:rPr>
          <w:rFonts w:ascii="Times New Roman" w:hAnsi="Times New Roman" w:cs="Times New Roman"/>
          <w:b/>
          <w:sz w:val="28"/>
          <w:szCs w:val="28"/>
        </w:rPr>
        <w:t xml:space="preserve"> 13</w:t>
      </w:r>
      <w:r w:rsidR="00DC7B06" w:rsidRPr="00B52785">
        <w:rPr>
          <w:rFonts w:ascii="Times New Roman" w:hAnsi="Times New Roman" w:cs="Times New Roman"/>
          <w:b/>
          <w:sz w:val="28"/>
          <w:szCs w:val="28"/>
        </w:rPr>
        <w:t>]</w:t>
      </w:r>
      <w:r w:rsidR="00B52785" w:rsidRPr="00B52785">
        <w:rPr>
          <w:rFonts w:ascii="Times New Roman" w:hAnsi="Times New Roman" w:cs="Times New Roman"/>
          <w:b/>
          <w:sz w:val="28"/>
          <w:szCs w:val="28"/>
        </w:rPr>
        <w:t>:</w:t>
      </w:r>
    </w:p>
    <w:p w:rsidR="005950B7" w:rsidRPr="00954E9E" w:rsidRDefault="005950B7" w:rsidP="00954E9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882"/>
        <w:gridCol w:w="2268"/>
        <w:gridCol w:w="1814"/>
        <w:gridCol w:w="2438"/>
      </w:tblGrid>
      <w:tr w:rsidR="00954E9E" w:rsidRPr="00954E9E" w:rsidTr="00954E9E">
        <w:trPr>
          <w:trHeight w:val="859"/>
        </w:trPr>
        <w:tc>
          <w:tcPr>
            <w:tcW w:w="1526" w:type="dxa"/>
          </w:tcPr>
          <w:p w:rsidR="00954E9E" w:rsidRPr="00954E9E" w:rsidRDefault="004F5302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893445</wp:posOffset>
                      </wp:positionH>
                      <wp:positionV relativeFrom="paragraph">
                        <wp:posOffset>0</wp:posOffset>
                      </wp:positionV>
                      <wp:extent cx="1196340" cy="601980"/>
                      <wp:effectExtent l="0" t="0" r="22860" b="26670"/>
                      <wp:wrapNone/>
                      <wp:docPr id="17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6340" cy="6019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" o:spid="_x0000_s1026" type="#_x0000_t32" style="position:absolute;margin-left:70.35pt;margin-top:0;width:94.2pt;height:47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WPOJAIAAEE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"/>
                  </w:pict>
                </mc:Fallback>
              </mc:AlternateContent>
            </w:r>
          </w:p>
        </w:tc>
        <w:tc>
          <w:tcPr>
            <w:tcW w:w="1882" w:type="dxa"/>
          </w:tcPr>
          <w:p w:rsidR="00954E9E" w:rsidRPr="00954E9E" w:rsidRDefault="00954E9E" w:rsidP="00954E9E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954E9E">
              <w:rPr>
                <w:b w:val="0"/>
                <w:sz w:val="24"/>
                <w:szCs w:val="24"/>
              </w:rPr>
              <w:t xml:space="preserve">            Группы </w:t>
            </w:r>
          </w:p>
          <w:p w:rsidR="00954E9E" w:rsidRPr="00954E9E" w:rsidRDefault="00954E9E" w:rsidP="00954E9E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954E9E">
              <w:rPr>
                <w:b w:val="0"/>
                <w:sz w:val="24"/>
                <w:szCs w:val="24"/>
              </w:rPr>
              <w:t xml:space="preserve">                  форм</w:t>
            </w:r>
          </w:p>
          <w:p w:rsidR="00954E9E" w:rsidRPr="00954E9E" w:rsidRDefault="00954E9E" w:rsidP="00954E9E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954E9E">
              <w:rPr>
                <w:b w:val="0"/>
                <w:sz w:val="24"/>
                <w:szCs w:val="24"/>
              </w:rPr>
              <w:t>Входные</w:t>
            </w:r>
          </w:p>
          <w:p w:rsidR="00954E9E" w:rsidRPr="00954E9E" w:rsidRDefault="00F6429B" w:rsidP="00954E9E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954E9E">
              <w:rPr>
                <w:b w:val="0"/>
                <w:sz w:val="24"/>
                <w:szCs w:val="24"/>
              </w:rPr>
              <w:t>В</w:t>
            </w:r>
            <w:r w:rsidR="00954E9E" w:rsidRPr="00954E9E">
              <w:rPr>
                <w:b w:val="0"/>
                <w:sz w:val="24"/>
                <w:szCs w:val="24"/>
              </w:rPr>
              <w:t>орота</w:t>
            </w:r>
          </w:p>
        </w:tc>
        <w:tc>
          <w:tcPr>
            <w:tcW w:w="2268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954E9E">
              <w:rPr>
                <w:rFonts w:ascii="Times New Roman" w:hAnsi="Times New Roman" w:cs="Times New Roman"/>
                <w:i/>
                <w:sz w:val="24"/>
                <w:szCs w:val="24"/>
              </w:rPr>
              <w:t>Первично-очаговые</w:t>
            </w:r>
            <w:proofErr w:type="gramEnd"/>
            <w:r w:rsidRPr="00954E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(с региональными проявлениями)</w:t>
            </w:r>
          </w:p>
        </w:tc>
        <w:tc>
          <w:tcPr>
            <w:tcW w:w="1814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54E9E">
              <w:rPr>
                <w:rFonts w:ascii="Times New Roman" w:hAnsi="Times New Roman" w:cs="Times New Roman"/>
                <w:i/>
                <w:sz w:val="24"/>
                <w:szCs w:val="24"/>
              </w:rPr>
              <w:t>Генерализо</w:t>
            </w:r>
            <w:proofErr w:type="spellEnd"/>
            <w:r w:rsidRPr="00954E9E">
              <w:rPr>
                <w:rFonts w:ascii="Times New Roman" w:hAnsi="Times New Roman" w:cs="Times New Roman"/>
                <w:i/>
                <w:sz w:val="24"/>
                <w:szCs w:val="24"/>
              </w:rPr>
              <w:t>-ванные</w:t>
            </w:r>
          </w:p>
        </w:tc>
        <w:tc>
          <w:tcPr>
            <w:tcW w:w="2438" w:type="dxa"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954E9E">
              <w:rPr>
                <w:rFonts w:ascii="Times New Roman" w:hAnsi="Times New Roman" w:cs="Times New Roman"/>
                <w:i/>
                <w:sz w:val="24"/>
                <w:szCs w:val="24"/>
              </w:rPr>
              <w:t>Вторично-очаговые</w:t>
            </w:r>
            <w:proofErr w:type="gramEnd"/>
            <w:r w:rsidRPr="00954E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(с региональными проявлениями)</w:t>
            </w:r>
          </w:p>
        </w:tc>
      </w:tr>
      <w:tr w:rsidR="00954E9E" w:rsidRPr="00954E9E" w:rsidTr="00954E9E">
        <w:trPr>
          <w:cantSplit/>
        </w:trPr>
        <w:tc>
          <w:tcPr>
            <w:tcW w:w="1526" w:type="dxa"/>
            <w:vMerge w:val="restart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54E9E">
              <w:rPr>
                <w:rFonts w:ascii="Times New Roman" w:hAnsi="Times New Roman" w:cs="Times New Roman"/>
                <w:sz w:val="24"/>
                <w:szCs w:val="24"/>
              </w:rPr>
              <w:t>Локализа-ция</w:t>
            </w:r>
            <w:proofErr w:type="spellEnd"/>
            <w:proofErr w:type="gramEnd"/>
            <w:r w:rsidRPr="00954E9E">
              <w:rPr>
                <w:rFonts w:ascii="Times New Roman" w:hAnsi="Times New Roman" w:cs="Times New Roman"/>
                <w:sz w:val="24"/>
                <w:szCs w:val="24"/>
              </w:rPr>
              <w:t xml:space="preserve"> входных ворот инфекции</w:t>
            </w:r>
          </w:p>
        </w:tc>
        <w:tc>
          <w:tcPr>
            <w:tcW w:w="1882" w:type="dxa"/>
          </w:tcPr>
          <w:p w:rsidR="00954E9E" w:rsidRPr="00F6429B" w:rsidRDefault="00954E9E" w:rsidP="00954E9E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Кожа</w:t>
            </w:r>
          </w:p>
        </w:tc>
        <w:tc>
          <w:tcPr>
            <w:tcW w:w="2268" w:type="dxa"/>
          </w:tcPr>
          <w:p w:rsidR="00954E9E" w:rsidRPr="00F6429B" w:rsidRDefault="00954E9E" w:rsidP="00954E9E">
            <w:pPr>
              <w:pStyle w:val="4"/>
              <w:spacing w:before="0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Кожная</w:t>
            </w:r>
          </w:p>
        </w:tc>
        <w:tc>
          <w:tcPr>
            <w:tcW w:w="1814" w:type="dxa"/>
            <w:vMerge w:val="restart"/>
          </w:tcPr>
          <w:p w:rsidR="00954E9E" w:rsidRPr="00F6429B" w:rsidRDefault="00954E9E" w:rsidP="00954E9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4E9E" w:rsidRPr="00F6429B" w:rsidRDefault="00954E9E" w:rsidP="00954E9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4E9E" w:rsidRPr="00F6429B" w:rsidRDefault="00954E9E" w:rsidP="00954E9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4E9E" w:rsidRPr="00F6429B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/>
                <w:sz w:val="24"/>
                <w:szCs w:val="24"/>
              </w:rPr>
              <w:t>Вторично-</w:t>
            </w:r>
            <w:proofErr w:type="spellStart"/>
            <w:r w:rsidRPr="00F6429B">
              <w:rPr>
                <w:rFonts w:ascii="Times New Roman" w:hAnsi="Times New Roman" w:cs="Times New Roman"/>
                <w:b/>
                <w:sz w:val="24"/>
                <w:szCs w:val="24"/>
              </w:rPr>
              <w:t>генерализо</w:t>
            </w:r>
            <w:proofErr w:type="spellEnd"/>
            <w:r w:rsidRPr="00F6429B">
              <w:rPr>
                <w:rFonts w:ascii="Times New Roman" w:hAnsi="Times New Roman" w:cs="Times New Roman"/>
                <w:b/>
                <w:sz w:val="24"/>
                <w:szCs w:val="24"/>
              </w:rPr>
              <w:t>-ванные</w:t>
            </w:r>
          </w:p>
        </w:tc>
        <w:tc>
          <w:tcPr>
            <w:tcW w:w="2438" w:type="dxa"/>
            <w:vMerge w:val="restart"/>
          </w:tcPr>
          <w:p w:rsidR="00954E9E" w:rsidRPr="00F6429B" w:rsidRDefault="00954E9E" w:rsidP="00954E9E">
            <w:pPr>
              <w:pStyle w:val="5"/>
              <w:spacing w:befor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/>
                <w:sz w:val="24"/>
                <w:szCs w:val="24"/>
              </w:rPr>
              <w:t>Гепатитная</w:t>
            </w:r>
          </w:p>
          <w:p w:rsidR="00954E9E" w:rsidRPr="00F6429B" w:rsidRDefault="00954E9E" w:rsidP="00954E9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/>
                <w:sz w:val="24"/>
                <w:szCs w:val="24"/>
              </w:rPr>
              <w:t>Пневмоническая</w:t>
            </w:r>
          </w:p>
          <w:p w:rsidR="00954E9E" w:rsidRDefault="00F6429B" w:rsidP="00954E9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Менинго</w:t>
            </w:r>
            <w:r w:rsidR="00954E9E" w:rsidRPr="00F6429B">
              <w:rPr>
                <w:rFonts w:ascii="Times New Roman" w:hAnsi="Times New Roman" w:cs="Times New Roman"/>
                <w:b/>
                <w:sz w:val="24"/>
                <w:szCs w:val="24"/>
              </w:rPr>
              <w:t>энце-фалитическая</w:t>
            </w:r>
            <w:proofErr w:type="spellEnd"/>
            <w:proofErr w:type="gramEnd"/>
          </w:p>
          <w:p w:rsidR="00F6429B" w:rsidRPr="00F6429B" w:rsidRDefault="00F6429B" w:rsidP="00954E9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Пиелоне-фритическая</w:t>
            </w:r>
            <w:proofErr w:type="spellEnd"/>
          </w:p>
          <w:p w:rsidR="00954E9E" w:rsidRPr="00F6429B" w:rsidRDefault="00954E9E" w:rsidP="00954E9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/>
                <w:sz w:val="24"/>
                <w:szCs w:val="24"/>
              </w:rPr>
              <w:t>Смешанная</w:t>
            </w:r>
          </w:p>
          <w:p w:rsidR="00954E9E" w:rsidRPr="00F6429B" w:rsidRDefault="00954E9E" w:rsidP="00954E9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/>
                <w:sz w:val="24"/>
                <w:szCs w:val="24"/>
              </w:rPr>
              <w:t>Септическая</w:t>
            </w:r>
          </w:p>
          <w:p w:rsidR="00954E9E" w:rsidRPr="00F6429B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sz w:val="24"/>
                <w:szCs w:val="24"/>
              </w:rPr>
              <w:t xml:space="preserve">Другие мало </w:t>
            </w:r>
            <w:proofErr w:type="gramStart"/>
            <w:r w:rsidRPr="00F6429B">
              <w:rPr>
                <w:rFonts w:ascii="Times New Roman" w:hAnsi="Times New Roman" w:cs="Times New Roman"/>
                <w:sz w:val="24"/>
                <w:szCs w:val="24"/>
              </w:rPr>
              <w:t>дифференцирован</w:t>
            </w:r>
            <w:r w:rsidR="00F6429B" w:rsidRPr="00F64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6429B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F6429B">
              <w:rPr>
                <w:rFonts w:ascii="Times New Roman" w:hAnsi="Times New Roman" w:cs="Times New Roman"/>
                <w:sz w:val="24"/>
                <w:szCs w:val="24"/>
              </w:rPr>
              <w:t xml:space="preserve"> формы</w:t>
            </w:r>
          </w:p>
        </w:tc>
      </w:tr>
      <w:tr w:rsidR="00954E9E" w:rsidRPr="00954E9E" w:rsidTr="00954E9E">
        <w:trPr>
          <w:cantSplit/>
        </w:trPr>
        <w:tc>
          <w:tcPr>
            <w:tcW w:w="1526" w:type="dxa"/>
            <w:vMerge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</w:tcPr>
          <w:p w:rsidR="00954E9E" w:rsidRPr="00F6429B" w:rsidRDefault="00954E9E" w:rsidP="00954E9E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ЖКТ</w:t>
            </w:r>
          </w:p>
        </w:tc>
        <w:tc>
          <w:tcPr>
            <w:tcW w:w="2268" w:type="dxa"/>
          </w:tcPr>
          <w:p w:rsidR="00954E9E" w:rsidRPr="00F6429B" w:rsidRDefault="00954E9E" w:rsidP="00954E9E">
            <w:pPr>
              <w:pStyle w:val="4"/>
              <w:spacing w:before="0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Кишечная</w:t>
            </w:r>
          </w:p>
          <w:p w:rsidR="00954E9E" w:rsidRPr="00F6429B" w:rsidRDefault="00954E9E" w:rsidP="00F6429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/>
                <w:sz w:val="24"/>
                <w:szCs w:val="24"/>
              </w:rPr>
              <w:t>Абдоминальная</w:t>
            </w:r>
          </w:p>
        </w:tc>
        <w:tc>
          <w:tcPr>
            <w:tcW w:w="1814" w:type="dxa"/>
            <w:vMerge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9E" w:rsidRPr="00954E9E" w:rsidTr="00954E9E">
        <w:trPr>
          <w:cantSplit/>
        </w:trPr>
        <w:tc>
          <w:tcPr>
            <w:tcW w:w="1526" w:type="dxa"/>
            <w:vMerge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sz w:val="24"/>
                <w:szCs w:val="24"/>
              </w:rPr>
              <w:t>Дыхательные</w:t>
            </w:r>
          </w:p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429B" w:rsidRPr="00954E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54E9E">
              <w:rPr>
                <w:rFonts w:ascii="Times New Roman" w:hAnsi="Times New Roman" w:cs="Times New Roman"/>
                <w:sz w:val="24"/>
                <w:szCs w:val="24"/>
              </w:rPr>
              <w:t>ути</w:t>
            </w:r>
          </w:p>
        </w:tc>
        <w:tc>
          <w:tcPr>
            <w:tcW w:w="2268" w:type="dxa"/>
          </w:tcPr>
          <w:p w:rsidR="00954E9E" w:rsidRPr="00F6429B" w:rsidRDefault="00954E9E" w:rsidP="00F6429B">
            <w:pPr>
              <w:pStyle w:val="ac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/>
                <w:sz w:val="24"/>
                <w:szCs w:val="24"/>
              </w:rPr>
              <w:t>Острая  респираторная</w:t>
            </w:r>
          </w:p>
          <w:p w:rsidR="00954E9E" w:rsidRPr="00F6429B" w:rsidRDefault="00954E9E" w:rsidP="00F6429B">
            <w:pPr>
              <w:pStyle w:val="4"/>
              <w:spacing w:before="0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Ангинозная</w:t>
            </w:r>
          </w:p>
        </w:tc>
        <w:tc>
          <w:tcPr>
            <w:tcW w:w="1814" w:type="dxa"/>
            <w:vMerge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9E" w:rsidRPr="00954E9E" w:rsidTr="00954E9E">
        <w:trPr>
          <w:cantSplit/>
        </w:trPr>
        <w:tc>
          <w:tcPr>
            <w:tcW w:w="1526" w:type="dxa"/>
            <w:vMerge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sz w:val="24"/>
                <w:szCs w:val="24"/>
              </w:rPr>
              <w:t>Половые пути</w:t>
            </w:r>
          </w:p>
        </w:tc>
        <w:tc>
          <w:tcPr>
            <w:tcW w:w="2268" w:type="dxa"/>
          </w:tcPr>
          <w:p w:rsidR="00954E9E" w:rsidRPr="00954E9E" w:rsidRDefault="00F6429B" w:rsidP="00954E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Генитальная</w:t>
            </w:r>
          </w:p>
        </w:tc>
        <w:tc>
          <w:tcPr>
            <w:tcW w:w="1814" w:type="dxa"/>
            <w:vMerge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9E" w:rsidRPr="00954E9E" w:rsidTr="00954E9E">
        <w:trPr>
          <w:cantSplit/>
        </w:trPr>
        <w:tc>
          <w:tcPr>
            <w:tcW w:w="1526" w:type="dxa"/>
            <w:vMerge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</w:tcPr>
          <w:p w:rsidR="00954E9E" w:rsidRPr="00F6429B" w:rsidRDefault="00954E9E" w:rsidP="00954E9E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F6429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Неизвестна</w:t>
            </w:r>
            <w:r w:rsidR="00F6429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ы</w:t>
            </w:r>
            <w:proofErr w:type="spellEnd"/>
          </w:p>
          <w:p w:rsidR="00954E9E" w:rsidRPr="00F6429B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F6429B">
              <w:rPr>
                <w:rFonts w:ascii="Times New Roman" w:hAnsi="Times New Roman" w:cs="Times New Roman"/>
                <w:sz w:val="24"/>
                <w:szCs w:val="24"/>
              </w:rPr>
              <w:t>иммуно</w:t>
            </w:r>
            <w:proofErr w:type="spellEnd"/>
            <w:r w:rsidRPr="00F6429B">
              <w:rPr>
                <w:rFonts w:ascii="Times New Roman" w:hAnsi="Times New Roman" w:cs="Times New Roman"/>
                <w:sz w:val="24"/>
                <w:szCs w:val="24"/>
              </w:rPr>
              <w:t>-депрессия</w:t>
            </w:r>
            <w:proofErr w:type="gramEnd"/>
            <w:r w:rsidRPr="00F642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sz w:val="24"/>
                <w:szCs w:val="24"/>
              </w:rPr>
              <w:t>Не проявляется</w:t>
            </w:r>
          </w:p>
        </w:tc>
        <w:tc>
          <w:tcPr>
            <w:tcW w:w="1814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Первично-</w:t>
            </w:r>
            <w:proofErr w:type="spellStart"/>
            <w:r w:rsidRPr="00954E9E">
              <w:rPr>
                <w:rFonts w:ascii="Times New Roman" w:hAnsi="Times New Roman" w:cs="Times New Roman"/>
                <w:b/>
                <w:sz w:val="24"/>
                <w:szCs w:val="24"/>
              </w:rPr>
              <w:t>генерализо</w:t>
            </w:r>
            <w:proofErr w:type="spellEnd"/>
            <w:r w:rsidRPr="00954E9E">
              <w:rPr>
                <w:rFonts w:ascii="Times New Roman" w:hAnsi="Times New Roman" w:cs="Times New Roman"/>
                <w:b/>
                <w:sz w:val="24"/>
                <w:szCs w:val="24"/>
              </w:rPr>
              <w:t>-ванная</w:t>
            </w:r>
          </w:p>
        </w:tc>
        <w:tc>
          <w:tcPr>
            <w:tcW w:w="2438" w:type="dxa"/>
            <w:vMerge/>
          </w:tcPr>
          <w:p w:rsidR="00954E9E" w:rsidRPr="00954E9E" w:rsidRDefault="00954E9E" w:rsidP="00954E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E9E" w:rsidRPr="00954E9E" w:rsidTr="00954E9E">
        <w:tc>
          <w:tcPr>
            <w:tcW w:w="1526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Клинические периоды</w:t>
            </w:r>
          </w:p>
        </w:tc>
        <w:tc>
          <w:tcPr>
            <w:tcW w:w="1882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54E9E">
              <w:rPr>
                <w:rFonts w:ascii="Times New Roman" w:hAnsi="Times New Roman" w:cs="Times New Roman"/>
                <w:sz w:val="24"/>
                <w:szCs w:val="24"/>
              </w:rPr>
              <w:t>Инкубацион-ный</w:t>
            </w:r>
            <w:proofErr w:type="spellEnd"/>
            <w:proofErr w:type="gramEnd"/>
          </w:p>
        </w:tc>
        <w:tc>
          <w:tcPr>
            <w:tcW w:w="2268" w:type="dxa"/>
          </w:tcPr>
          <w:p w:rsidR="00954E9E" w:rsidRPr="00F6429B" w:rsidRDefault="00954E9E" w:rsidP="00954E9E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Начальный</w:t>
            </w:r>
          </w:p>
          <w:p w:rsidR="00954E9E" w:rsidRPr="00F6429B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sz w:val="24"/>
                <w:szCs w:val="24"/>
              </w:rPr>
              <w:t>(1-3 дня)</w:t>
            </w:r>
          </w:p>
        </w:tc>
        <w:tc>
          <w:tcPr>
            <w:tcW w:w="1814" w:type="dxa"/>
          </w:tcPr>
          <w:p w:rsidR="00954E9E" w:rsidRPr="00F6429B" w:rsidRDefault="00954E9E" w:rsidP="00954E9E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6429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Разгара</w:t>
            </w:r>
          </w:p>
        </w:tc>
        <w:tc>
          <w:tcPr>
            <w:tcW w:w="2438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sz w:val="24"/>
                <w:szCs w:val="24"/>
              </w:rPr>
              <w:t>Обострений и осложнений</w:t>
            </w:r>
          </w:p>
        </w:tc>
      </w:tr>
      <w:tr w:rsidR="00954E9E" w:rsidRPr="00954E9E" w:rsidTr="00954E9E">
        <w:tc>
          <w:tcPr>
            <w:tcW w:w="1526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Фазы </w:t>
            </w:r>
            <w:proofErr w:type="spellStart"/>
            <w:proofErr w:type="gramStart"/>
            <w:r w:rsidRPr="00954E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инфекцион-ного</w:t>
            </w:r>
            <w:proofErr w:type="spellEnd"/>
            <w:proofErr w:type="gramEnd"/>
            <w:r w:rsidRPr="00954E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процесса</w:t>
            </w:r>
          </w:p>
        </w:tc>
        <w:tc>
          <w:tcPr>
            <w:tcW w:w="1882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sz w:val="24"/>
                <w:szCs w:val="24"/>
              </w:rPr>
              <w:t>1.Внедрения и первичной адаптации</w:t>
            </w:r>
          </w:p>
        </w:tc>
        <w:tc>
          <w:tcPr>
            <w:tcW w:w="2268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sz w:val="24"/>
                <w:szCs w:val="24"/>
              </w:rPr>
              <w:t>2.Первично-очаговых и региональных проявлений</w:t>
            </w:r>
          </w:p>
        </w:tc>
        <w:tc>
          <w:tcPr>
            <w:tcW w:w="1814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sz w:val="24"/>
                <w:szCs w:val="24"/>
              </w:rPr>
              <w:t>3.Генерализации (гематогенной диссеминации)</w:t>
            </w:r>
          </w:p>
        </w:tc>
        <w:tc>
          <w:tcPr>
            <w:tcW w:w="2438" w:type="dxa"/>
          </w:tcPr>
          <w:p w:rsidR="00954E9E" w:rsidRPr="00954E9E" w:rsidRDefault="00954E9E" w:rsidP="00954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E9E">
              <w:rPr>
                <w:rFonts w:ascii="Times New Roman" w:hAnsi="Times New Roman" w:cs="Times New Roman"/>
                <w:sz w:val="24"/>
                <w:szCs w:val="24"/>
              </w:rPr>
              <w:t>4.Вторично-очаговых и региональных проявлений</w:t>
            </w:r>
          </w:p>
        </w:tc>
      </w:tr>
    </w:tbl>
    <w:p w:rsidR="00954E9E" w:rsidRDefault="00954E9E" w:rsidP="00F6429B">
      <w:pPr>
        <w:spacing w:after="0"/>
        <w:rPr>
          <w:sz w:val="24"/>
        </w:rPr>
      </w:pPr>
    </w:p>
    <w:p w:rsidR="00F6429B" w:rsidRDefault="00F6429B">
      <w:pPr>
        <w:rPr>
          <w:b/>
          <w:sz w:val="24"/>
          <w:lang w:eastAsia="ko-KR"/>
        </w:rPr>
      </w:pPr>
      <w:r>
        <w:rPr>
          <w:b/>
          <w:sz w:val="24"/>
          <w:lang w:eastAsia="ko-KR"/>
        </w:rPr>
        <w:br w:type="page"/>
      </w:r>
    </w:p>
    <w:p w:rsidR="00E965C3" w:rsidRPr="00E965C3" w:rsidRDefault="00E965C3" w:rsidP="00B527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en-US"/>
        </w:rPr>
      </w:pPr>
      <w:r w:rsidRPr="00E965C3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lastRenderedPageBreak/>
        <w:t>В зависимости от продолжительности заболевания различают</w:t>
      </w:r>
      <w:r w:rsidR="00B52785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 </w:t>
      </w:r>
      <w:r w:rsidR="00B52785" w:rsidRPr="00B52785">
        <w:rPr>
          <w:rFonts w:ascii="Times New Roman" w:hAnsi="Times New Roman"/>
          <w:b/>
          <w:sz w:val="28"/>
          <w:szCs w:val="28"/>
        </w:rPr>
        <w:t>[14, 15]</w:t>
      </w:r>
      <w:r w:rsidRPr="00B52785">
        <w:rPr>
          <w:rFonts w:ascii="Times New Roman" w:eastAsia="Times New Roman" w:hAnsi="Times New Roman" w:cs="Times New Roman"/>
          <w:b/>
          <w:color w:val="231F20"/>
          <w:sz w:val="28"/>
          <w:szCs w:val="28"/>
          <w:lang w:eastAsia="en-US"/>
        </w:rPr>
        <w:t>:</w:t>
      </w:r>
      <w:r w:rsidRPr="00E965C3">
        <w:rPr>
          <w:rFonts w:ascii="Times New Roman" w:eastAsia="Times New Roman" w:hAnsi="Times New Roman" w:cs="Times New Roman"/>
          <w:color w:val="231F20"/>
          <w:sz w:val="28"/>
          <w:szCs w:val="28"/>
          <w:lang w:eastAsia="en-US"/>
        </w:rPr>
        <w:t xml:space="preserve"> </w:t>
      </w:r>
    </w:p>
    <w:p w:rsidR="00E965C3" w:rsidRDefault="00E965C3" w:rsidP="00CC2B0F">
      <w:pPr>
        <w:pStyle w:val="a3"/>
        <w:numPr>
          <w:ilvl w:val="0"/>
          <w:numId w:val="1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color w:val="231F20"/>
          <w:sz w:val="28"/>
          <w:szCs w:val="28"/>
        </w:rPr>
      </w:pPr>
      <w:r w:rsidRPr="00B52785">
        <w:rPr>
          <w:rFonts w:ascii="Times New Roman" w:eastAsia="Times New Roman" w:hAnsi="Times New Roman"/>
          <w:color w:val="231F20"/>
          <w:sz w:val="28"/>
          <w:szCs w:val="28"/>
        </w:rPr>
        <w:t xml:space="preserve">острый (1–3 </w:t>
      </w:r>
      <w:proofErr w:type="spellStart"/>
      <w:proofErr w:type="gramStart"/>
      <w:r w:rsidRPr="00B52785">
        <w:rPr>
          <w:rFonts w:ascii="Times New Roman" w:eastAsia="Times New Roman" w:hAnsi="Times New Roman"/>
          <w:color w:val="231F20"/>
          <w:sz w:val="28"/>
          <w:szCs w:val="28"/>
        </w:rPr>
        <w:t>мес</w:t>
      </w:r>
      <w:proofErr w:type="spellEnd"/>
      <w:proofErr w:type="gramEnd"/>
      <w:r w:rsidRPr="00B52785">
        <w:rPr>
          <w:rFonts w:ascii="Times New Roman" w:eastAsia="Times New Roman" w:hAnsi="Times New Roman"/>
          <w:color w:val="231F20"/>
          <w:sz w:val="28"/>
          <w:szCs w:val="28"/>
        </w:rPr>
        <w:t>)</w:t>
      </w:r>
      <w:r w:rsidR="00B52785">
        <w:rPr>
          <w:rFonts w:ascii="Times New Roman" w:eastAsia="Times New Roman" w:hAnsi="Times New Roman"/>
          <w:color w:val="231F20"/>
          <w:sz w:val="28"/>
          <w:szCs w:val="28"/>
        </w:rPr>
        <w:t>;</w:t>
      </w:r>
    </w:p>
    <w:p w:rsidR="00E965C3" w:rsidRDefault="00E965C3" w:rsidP="00CC2B0F">
      <w:pPr>
        <w:pStyle w:val="a3"/>
        <w:numPr>
          <w:ilvl w:val="0"/>
          <w:numId w:val="1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color w:val="231F20"/>
          <w:sz w:val="28"/>
          <w:szCs w:val="28"/>
        </w:rPr>
      </w:pPr>
      <w:r w:rsidRPr="00B52785">
        <w:rPr>
          <w:rFonts w:ascii="Times New Roman" w:eastAsia="Times New Roman" w:hAnsi="Times New Roman"/>
          <w:color w:val="231F20"/>
          <w:sz w:val="28"/>
          <w:szCs w:val="28"/>
        </w:rPr>
        <w:t xml:space="preserve">подострый (3–6 </w:t>
      </w:r>
      <w:proofErr w:type="spellStart"/>
      <w:proofErr w:type="gramStart"/>
      <w:r w:rsidRPr="00B52785">
        <w:rPr>
          <w:rFonts w:ascii="Times New Roman" w:eastAsia="Times New Roman" w:hAnsi="Times New Roman"/>
          <w:color w:val="231F20"/>
          <w:sz w:val="28"/>
          <w:szCs w:val="28"/>
        </w:rPr>
        <w:t>мес</w:t>
      </w:r>
      <w:proofErr w:type="spellEnd"/>
      <w:proofErr w:type="gramEnd"/>
      <w:r w:rsidRPr="00B52785">
        <w:rPr>
          <w:rFonts w:ascii="Times New Roman" w:eastAsia="Times New Roman" w:hAnsi="Times New Roman"/>
          <w:color w:val="231F20"/>
          <w:sz w:val="28"/>
          <w:szCs w:val="28"/>
        </w:rPr>
        <w:t>)</w:t>
      </w:r>
      <w:r w:rsidR="00B52785">
        <w:rPr>
          <w:rFonts w:ascii="Times New Roman" w:eastAsia="Times New Roman" w:hAnsi="Times New Roman"/>
          <w:color w:val="231F20"/>
          <w:sz w:val="28"/>
          <w:szCs w:val="28"/>
        </w:rPr>
        <w:t>;</w:t>
      </w:r>
    </w:p>
    <w:p w:rsidR="00E965C3" w:rsidRPr="00B52785" w:rsidRDefault="00E965C3" w:rsidP="00CC2B0F">
      <w:pPr>
        <w:pStyle w:val="a3"/>
        <w:numPr>
          <w:ilvl w:val="0"/>
          <w:numId w:val="1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color w:val="231F20"/>
          <w:sz w:val="28"/>
          <w:szCs w:val="28"/>
        </w:rPr>
      </w:pPr>
      <w:r w:rsidRPr="00B52785">
        <w:rPr>
          <w:rFonts w:ascii="Times New Roman" w:eastAsia="Times New Roman" w:hAnsi="Times New Roman"/>
          <w:color w:val="231F20"/>
          <w:sz w:val="28"/>
          <w:szCs w:val="28"/>
        </w:rPr>
        <w:t xml:space="preserve">хронический (дольше 6 </w:t>
      </w:r>
      <w:proofErr w:type="spellStart"/>
      <w:proofErr w:type="gramStart"/>
      <w:r w:rsidRPr="00B52785">
        <w:rPr>
          <w:rFonts w:ascii="Times New Roman" w:eastAsia="Times New Roman" w:hAnsi="Times New Roman"/>
          <w:color w:val="231F20"/>
          <w:sz w:val="28"/>
          <w:szCs w:val="28"/>
        </w:rPr>
        <w:t>мес</w:t>
      </w:r>
      <w:proofErr w:type="spellEnd"/>
      <w:proofErr w:type="gramEnd"/>
      <w:r w:rsidRPr="00B52785">
        <w:rPr>
          <w:rFonts w:ascii="Times New Roman" w:eastAsia="Times New Roman" w:hAnsi="Times New Roman"/>
          <w:color w:val="231F20"/>
          <w:sz w:val="28"/>
          <w:szCs w:val="28"/>
        </w:rPr>
        <w:t xml:space="preserve">) </w:t>
      </w:r>
      <w:proofErr w:type="spellStart"/>
      <w:r w:rsidR="00C2366C" w:rsidRPr="00B52785">
        <w:rPr>
          <w:rFonts w:ascii="Times New Roman" w:eastAsia="Times New Roman" w:hAnsi="Times New Roman"/>
          <w:color w:val="231F20"/>
          <w:sz w:val="28"/>
          <w:szCs w:val="28"/>
        </w:rPr>
        <w:t>иерсин</w:t>
      </w:r>
      <w:r w:rsidRPr="00B52785">
        <w:rPr>
          <w:rFonts w:ascii="Times New Roman" w:eastAsia="Times New Roman" w:hAnsi="Times New Roman"/>
          <w:color w:val="231F20"/>
          <w:sz w:val="28"/>
          <w:szCs w:val="28"/>
        </w:rPr>
        <w:t>иоз</w:t>
      </w:r>
      <w:proofErr w:type="spellEnd"/>
      <w:r w:rsidR="00B52785">
        <w:rPr>
          <w:rFonts w:ascii="Times New Roman" w:eastAsia="Times New Roman" w:hAnsi="Times New Roman"/>
          <w:color w:val="231F20"/>
          <w:sz w:val="28"/>
          <w:szCs w:val="28"/>
        </w:rPr>
        <w:t>.</w:t>
      </w:r>
      <w:r w:rsidR="00F6429B" w:rsidRPr="00B52785">
        <w:rPr>
          <w:rFonts w:ascii="Times New Roman" w:eastAsia="Times New Roman" w:hAnsi="Times New Roman"/>
          <w:color w:val="231F20"/>
          <w:sz w:val="28"/>
          <w:szCs w:val="28"/>
        </w:rPr>
        <w:t xml:space="preserve"> </w:t>
      </w:r>
    </w:p>
    <w:p w:rsidR="00E965C3" w:rsidRDefault="00E965C3" w:rsidP="007C04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8C8" w:rsidRPr="006535C0" w:rsidRDefault="002538C8" w:rsidP="007A5502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535C0">
        <w:rPr>
          <w:rFonts w:ascii="Times New Roman" w:hAnsi="Times New Roman"/>
          <w:b/>
          <w:sz w:val="28"/>
          <w:szCs w:val="28"/>
        </w:rPr>
        <w:t>ДИАГНОСТИКА И ЛЕЧЕНИЕ НА АМБУЛАТОРНОМ УРОВНЕ</w:t>
      </w:r>
      <w:r w:rsidR="00B07170">
        <w:rPr>
          <w:rFonts w:ascii="Times New Roman" w:hAnsi="Times New Roman"/>
          <w:b/>
          <w:sz w:val="28"/>
          <w:szCs w:val="28"/>
        </w:rPr>
        <w:t xml:space="preserve"> </w:t>
      </w:r>
      <w:r w:rsidR="00B07170" w:rsidRPr="00B07170">
        <w:rPr>
          <w:rFonts w:ascii="Times New Roman" w:hAnsi="Times New Roman"/>
          <w:b/>
          <w:sz w:val="28"/>
          <w:szCs w:val="28"/>
        </w:rPr>
        <w:t>[14</w:t>
      </w:r>
      <w:r w:rsidR="00B07170">
        <w:rPr>
          <w:rFonts w:ascii="Times New Roman" w:hAnsi="Times New Roman"/>
          <w:b/>
          <w:sz w:val="28"/>
          <w:szCs w:val="28"/>
        </w:rPr>
        <w:t>-18</w:t>
      </w:r>
      <w:r w:rsidR="00B07170" w:rsidRPr="00B07170">
        <w:rPr>
          <w:rFonts w:ascii="Times New Roman" w:hAnsi="Times New Roman"/>
          <w:b/>
          <w:sz w:val="28"/>
          <w:szCs w:val="28"/>
        </w:rPr>
        <w:t>]</w:t>
      </w:r>
      <w:r w:rsidRPr="00B07170">
        <w:rPr>
          <w:rFonts w:ascii="Times New Roman" w:hAnsi="Times New Roman"/>
          <w:b/>
          <w:sz w:val="28"/>
          <w:szCs w:val="28"/>
        </w:rPr>
        <w:t>:</w:t>
      </w:r>
    </w:p>
    <w:p w:rsidR="002538C8" w:rsidRPr="005D4EC4" w:rsidRDefault="002538C8" w:rsidP="00CC2B0F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C04BF">
        <w:rPr>
          <w:rFonts w:ascii="Times New Roman" w:hAnsi="Times New Roman"/>
          <w:b/>
          <w:sz w:val="28"/>
          <w:szCs w:val="28"/>
        </w:rPr>
        <w:t xml:space="preserve">Диагностические критерии </w:t>
      </w:r>
      <w:r w:rsidR="00F6429B" w:rsidRPr="00B07170">
        <w:rPr>
          <w:rFonts w:ascii="Times New Roman" w:hAnsi="Times New Roman"/>
          <w:b/>
          <w:sz w:val="28"/>
          <w:szCs w:val="28"/>
        </w:rPr>
        <w:t>[1</w:t>
      </w:r>
      <w:r w:rsidR="008B41C7" w:rsidRPr="00B07170">
        <w:rPr>
          <w:rFonts w:ascii="Times New Roman" w:hAnsi="Times New Roman"/>
          <w:b/>
          <w:sz w:val="28"/>
          <w:szCs w:val="28"/>
        </w:rPr>
        <w:t>4</w:t>
      </w:r>
      <w:r w:rsidR="00F6429B" w:rsidRPr="00B07170">
        <w:rPr>
          <w:rFonts w:ascii="Times New Roman" w:hAnsi="Times New Roman"/>
          <w:b/>
          <w:sz w:val="28"/>
          <w:szCs w:val="28"/>
        </w:rPr>
        <w:t>, 1</w:t>
      </w:r>
      <w:r w:rsidR="008B41C7" w:rsidRPr="00B07170">
        <w:rPr>
          <w:rFonts w:ascii="Times New Roman" w:hAnsi="Times New Roman"/>
          <w:b/>
          <w:sz w:val="28"/>
          <w:szCs w:val="28"/>
        </w:rPr>
        <w:t>5</w:t>
      </w:r>
      <w:r w:rsidR="00F6429B" w:rsidRPr="00B07170">
        <w:rPr>
          <w:rFonts w:ascii="Times New Roman" w:hAnsi="Times New Roman"/>
          <w:b/>
          <w:sz w:val="28"/>
          <w:szCs w:val="28"/>
        </w:rPr>
        <w:t>]</w:t>
      </w:r>
      <w:r w:rsidR="00B07170" w:rsidRPr="00B07170">
        <w:rPr>
          <w:rFonts w:ascii="Times New Roman" w:hAnsi="Times New Roman"/>
          <w:b/>
          <w:sz w:val="28"/>
          <w:szCs w:val="28"/>
        </w:rPr>
        <w:t>:</w:t>
      </w:r>
    </w:p>
    <w:p w:rsidR="002538C8" w:rsidRPr="00AF3EC9" w:rsidRDefault="002538C8" w:rsidP="006535C0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F3EC9">
        <w:rPr>
          <w:rFonts w:ascii="Times New Roman" w:hAnsi="Times New Roman"/>
          <w:b/>
          <w:sz w:val="28"/>
          <w:szCs w:val="28"/>
        </w:rPr>
        <w:t>Жалобы и анамнез:</w:t>
      </w:r>
    </w:p>
    <w:p w:rsidR="00B07170" w:rsidRPr="00B07170" w:rsidRDefault="00B07170" w:rsidP="00B07170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lang w:eastAsia="ko-KR"/>
        </w:rPr>
      </w:pPr>
      <w:r>
        <w:rPr>
          <w:rFonts w:ascii="Times New Roman" w:hAnsi="Times New Roman"/>
          <w:sz w:val="28"/>
          <w:lang w:eastAsia="ko-KR"/>
        </w:rPr>
        <w:t>и</w:t>
      </w:r>
      <w:r w:rsidR="00CC2A4D" w:rsidRPr="00EF3538">
        <w:rPr>
          <w:rFonts w:ascii="Times New Roman" w:hAnsi="Times New Roman"/>
          <w:sz w:val="28"/>
          <w:lang w:eastAsia="ko-KR"/>
        </w:rPr>
        <w:t>нкубационный период</w:t>
      </w:r>
      <w:r w:rsidR="00CC2A4D" w:rsidRPr="00331982">
        <w:rPr>
          <w:rFonts w:ascii="Times New Roman" w:hAnsi="Times New Roman"/>
          <w:b/>
          <w:i/>
          <w:sz w:val="28"/>
          <w:lang w:eastAsia="ko-KR"/>
        </w:rPr>
        <w:t xml:space="preserve"> </w:t>
      </w:r>
      <w:r w:rsidR="00CC2A4D" w:rsidRPr="00331982">
        <w:rPr>
          <w:rFonts w:ascii="Times New Roman" w:hAnsi="Times New Roman"/>
          <w:sz w:val="28"/>
          <w:lang w:eastAsia="ko-KR"/>
        </w:rPr>
        <w:t>при</w:t>
      </w:r>
      <w:r w:rsidR="00CC2A4D" w:rsidRPr="00F6429B">
        <w:rPr>
          <w:rFonts w:ascii="Times New Roman" w:hAnsi="Times New Roman"/>
          <w:sz w:val="28"/>
          <w:lang w:eastAsia="ko-KR"/>
        </w:rPr>
        <w:t xml:space="preserve"> </w:t>
      </w:r>
      <w:proofErr w:type="spellStart"/>
      <w:r w:rsidR="00F6429B" w:rsidRPr="00F6429B">
        <w:rPr>
          <w:rFonts w:ascii="Times New Roman" w:hAnsi="Times New Roman"/>
          <w:sz w:val="28"/>
          <w:lang w:eastAsia="ko-KR"/>
        </w:rPr>
        <w:t>иерсин</w:t>
      </w:r>
      <w:r w:rsidR="00CC2A4D" w:rsidRPr="00F6429B">
        <w:rPr>
          <w:rFonts w:ascii="Times New Roman" w:hAnsi="Times New Roman"/>
          <w:sz w:val="28"/>
          <w:lang w:eastAsia="ko-KR"/>
        </w:rPr>
        <w:t>иоз</w:t>
      </w:r>
      <w:r w:rsidR="00F6429B" w:rsidRPr="00F6429B">
        <w:rPr>
          <w:rFonts w:ascii="Times New Roman" w:hAnsi="Times New Roman"/>
          <w:sz w:val="28"/>
          <w:lang w:eastAsia="ko-KR"/>
        </w:rPr>
        <w:t>ах</w:t>
      </w:r>
      <w:proofErr w:type="spellEnd"/>
      <w:r w:rsidR="00CC2A4D" w:rsidRPr="00F6429B">
        <w:rPr>
          <w:rFonts w:ascii="Times New Roman" w:hAnsi="Times New Roman"/>
          <w:sz w:val="28"/>
          <w:lang w:eastAsia="ko-KR"/>
        </w:rPr>
        <w:t xml:space="preserve"> </w:t>
      </w:r>
      <w:r w:rsidR="00CC2A4D" w:rsidRPr="00331982">
        <w:rPr>
          <w:rFonts w:ascii="Times New Roman" w:hAnsi="Times New Roman"/>
          <w:sz w:val="28"/>
          <w:lang w:eastAsia="ko-KR"/>
        </w:rPr>
        <w:t xml:space="preserve">длится </w:t>
      </w:r>
      <w:r w:rsidR="009E4D68">
        <w:rPr>
          <w:rFonts w:ascii="Times New Roman" w:hAnsi="Times New Roman"/>
          <w:sz w:val="28"/>
          <w:lang w:eastAsia="ko-KR"/>
        </w:rPr>
        <w:t xml:space="preserve">чаще 1-6 </w:t>
      </w:r>
      <w:r w:rsidR="009E4D68" w:rsidRPr="009E4D68">
        <w:rPr>
          <w:rFonts w:ascii="Times New Roman" w:hAnsi="Times New Roman"/>
          <w:sz w:val="28"/>
          <w:lang w:eastAsia="ko-KR"/>
        </w:rPr>
        <w:t>н</w:t>
      </w:r>
      <w:r w:rsidR="009E4D68" w:rsidRPr="009E4D68">
        <w:rPr>
          <w:rFonts w:ascii="Times New Roman" w:hAnsi="Times New Roman"/>
          <w:sz w:val="28"/>
          <w:szCs w:val="28"/>
        </w:rPr>
        <w:t>о может</w:t>
      </w:r>
      <w:r w:rsidR="00CC2A4D" w:rsidRPr="009E4D68">
        <w:rPr>
          <w:rFonts w:ascii="Times New Roman" w:hAnsi="Times New Roman"/>
          <w:sz w:val="28"/>
          <w:lang w:eastAsia="ko-KR"/>
        </w:rPr>
        <w:t xml:space="preserve"> </w:t>
      </w:r>
      <w:proofErr w:type="gramStart"/>
      <w:r w:rsidR="00CC2A4D" w:rsidRPr="00331982">
        <w:rPr>
          <w:rFonts w:ascii="Times New Roman" w:hAnsi="Times New Roman"/>
          <w:sz w:val="28"/>
          <w:lang w:eastAsia="ko-KR"/>
        </w:rPr>
        <w:t>д</w:t>
      </w:r>
      <w:r w:rsidR="009E4D68">
        <w:rPr>
          <w:rFonts w:ascii="Times New Roman" w:hAnsi="Times New Roman"/>
          <w:sz w:val="28"/>
          <w:lang w:eastAsia="ko-KR"/>
        </w:rPr>
        <w:t>лится</w:t>
      </w:r>
      <w:proofErr w:type="gramEnd"/>
      <w:r w:rsidR="009E4D68">
        <w:rPr>
          <w:rFonts w:ascii="Times New Roman" w:hAnsi="Times New Roman"/>
          <w:sz w:val="28"/>
          <w:lang w:eastAsia="ko-KR"/>
        </w:rPr>
        <w:t xml:space="preserve"> до 15 дней и д</w:t>
      </w:r>
      <w:r w:rsidR="009E4D68" w:rsidRPr="00B07170">
        <w:rPr>
          <w:rFonts w:ascii="Times New Roman" w:hAnsi="Times New Roman"/>
          <w:sz w:val="28"/>
          <w:lang w:eastAsia="ko-KR"/>
        </w:rPr>
        <w:t>ол</w:t>
      </w:r>
      <w:r w:rsidR="009E4D68">
        <w:rPr>
          <w:rFonts w:ascii="Times New Roman" w:hAnsi="Times New Roman"/>
          <w:sz w:val="28"/>
          <w:lang w:eastAsia="ko-KR"/>
        </w:rPr>
        <w:t>ьше</w:t>
      </w:r>
      <w:r>
        <w:rPr>
          <w:rFonts w:ascii="Times New Roman" w:hAnsi="Times New Roman"/>
          <w:sz w:val="28"/>
          <w:lang w:eastAsia="ko-KR"/>
        </w:rPr>
        <w:t>;</w:t>
      </w:r>
    </w:p>
    <w:p w:rsidR="002C7FEF" w:rsidRPr="00EF3538" w:rsidRDefault="002C7FEF" w:rsidP="00331982">
      <w:pPr>
        <w:spacing w:after="0" w:line="240" w:lineRule="auto"/>
        <w:jc w:val="both"/>
        <w:rPr>
          <w:rFonts w:ascii="Times New Roman" w:hAnsi="Times New Roman" w:cs="Times New Roman"/>
          <w:sz w:val="28"/>
          <w:lang w:eastAsia="ko-KR"/>
        </w:rPr>
      </w:pPr>
      <w:r w:rsidRPr="00EF3538">
        <w:rPr>
          <w:rFonts w:ascii="Times New Roman" w:hAnsi="Times New Roman"/>
          <w:sz w:val="28"/>
          <w:lang w:eastAsia="ko-KR"/>
        </w:rPr>
        <w:t xml:space="preserve">Для всех форм </w:t>
      </w:r>
      <w:proofErr w:type="spellStart"/>
      <w:r w:rsidR="009409AF">
        <w:rPr>
          <w:rFonts w:ascii="Times New Roman" w:hAnsi="Times New Roman"/>
          <w:sz w:val="28"/>
          <w:lang w:eastAsia="ko-KR"/>
        </w:rPr>
        <w:t>иерсиниозов</w:t>
      </w:r>
      <w:proofErr w:type="spellEnd"/>
      <w:r w:rsidR="009409AF">
        <w:rPr>
          <w:rFonts w:ascii="Times New Roman" w:hAnsi="Times New Roman"/>
          <w:sz w:val="28"/>
          <w:lang w:eastAsia="ko-KR"/>
        </w:rPr>
        <w:t xml:space="preserve"> </w:t>
      </w:r>
      <w:r w:rsidRPr="00EF3538">
        <w:rPr>
          <w:rFonts w:ascii="Times New Roman" w:hAnsi="Times New Roman"/>
          <w:sz w:val="28"/>
          <w:lang w:eastAsia="ko-KR"/>
        </w:rPr>
        <w:t xml:space="preserve">характерны </w:t>
      </w:r>
      <w:r w:rsidR="009409AF" w:rsidRPr="007C04BF">
        <w:rPr>
          <w:rFonts w:ascii="Times New Roman" w:eastAsia="Times New Roman" w:hAnsi="Times New Roman"/>
          <w:color w:val="000000"/>
          <w:sz w:val="28"/>
          <w:szCs w:val="28"/>
        </w:rPr>
        <w:t>повышение температуры тела</w:t>
      </w:r>
      <w:r w:rsidR="009409AF" w:rsidRPr="00EF3538">
        <w:rPr>
          <w:rFonts w:ascii="Times New Roman" w:hAnsi="Times New Roman"/>
          <w:sz w:val="28"/>
          <w:lang w:eastAsia="ko-KR"/>
        </w:rPr>
        <w:t xml:space="preserve"> </w:t>
      </w:r>
      <w:r w:rsidR="009409AF">
        <w:rPr>
          <w:rFonts w:ascii="Times New Roman" w:hAnsi="Times New Roman"/>
          <w:sz w:val="28"/>
          <w:lang w:eastAsia="ko-KR"/>
        </w:rPr>
        <w:t xml:space="preserve">и </w:t>
      </w:r>
      <w:r w:rsidRPr="00EF3538">
        <w:rPr>
          <w:rFonts w:ascii="Times New Roman" w:hAnsi="Times New Roman"/>
          <w:sz w:val="28"/>
          <w:lang w:eastAsia="ko-KR"/>
        </w:rPr>
        <w:t>симптомы интоксикации разной степени выраженности</w:t>
      </w:r>
      <w:r w:rsidR="00B07170">
        <w:rPr>
          <w:rFonts w:ascii="Times New Roman" w:hAnsi="Times New Roman"/>
          <w:sz w:val="28"/>
          <w:lang w:eastAsia="ko-KR"/>
        </w:rPr>
        <w:t>:</w:t>
      </w:r>
    </w:p>
    <w:p w:rsidR="007C04BF" w:rsidRDefault="006075B5" w:rsidP="00AC7C07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7C04BF">
        <w:rPr>
          <w:rFonts w:ascii="Times New Roman" w:hAnsi="Times New Roman"/>
          <w:sz w:val="28"/>
          <w:szCs w:val="28"/>
        </w:rPr>
        <w:t>острое начало</w:t>
      </w:r>
      <w:r w:rsidR="00BF108B" w:rsidRPr="007C04BF">
        <w:rPr>
          <w:rFonts w:ascii="Times New Roman" w:hAnsi="Times New Roman"/>
          <w:sz w:val="28"/>
          <w:szCs w:val="28"/>
        </w:rPr>
        <w:t xml:space="preserve"> заболевания</w:t>
      </w:r>
      <w:r w:rsidR="00B07170">
        <w:rPr>
          <w:rFonts w:ascii="Times New Roman" w:hAnsi="Times New Roman"/>
          <w:sz w:val="28"/>
          <w:szCs w:val="28"/>
        </w:rPr>
        <w:t>;</w:t>
      </w:r>
    </w:p>
    <w:p w:rsidR="007C04BF" w:rsidRDefault="00BF108B" w:rsidP="00AC7C07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7C04BF">
        <w:rPr>
          <w:rFonts w:ascii="Times New Roman" w:hAnsi="Times New Roman"/>
          <w:sz w:val="28"/>
          <w:szCs w:val="28"/>
        </w:rPr>
        <w:t>головная боль</w:t>
      </w:r>
      <w:r w:rsidR="00B07170">
        <w:rPr>
          <w:rFonts w:ascii="Times New Roman" w:hAnsi="Times New Roman"/>
          <w:sz w:val="28"/>
          <w:szCs w:val="28"/>
        </w:rPr>
        <w:t>;</w:t>
      </w:r>
    </w:p>
    <w:p w:rsidR="007C04BF" w:rsidRDefault="00BF108B" w:rsidP="00AC7C07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7C04BF">
        <w:rPr>
          <w:rFonts w:ascii="Times New Roman" w:hAnsi="Times New Roman"/>
          <w:sz w:val="28"/>
          <w:szCs w:val="28"/>
        </w:rPr>
        <w:t>общая слабость</w:t>
      </w:r>
      <w:r w:rsidR="00B07170">
        <w:rPr>
          <w:rFonts w:ascii="Times New Roman" w:hAnsi="Times New Roman"/>
          <w:sz w:val="28"/>
          <w:szCs w:val="28"/>
        </w:rPr>
        <w:t>;</w:t>
      </w:r>
    </w:p>
    <w:p w:rsidR="003B04DA" w:rsidRPr="003B04DA" w:rsidRDefault="00C3694E" w:rsidP="00CC2B0F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rPr>
          <w:rFonts w:ascii="Times New Roman" w:hAnsi="Times New Roman"/>
          <w:sz w:val="28"/>
          <w:lang w:eastAsia="ko-KR"/>
        </w:rPr>
      </w:pPr>
      <w:r w:rsidRPr="003B04DA">
        <w:rPr>
          <w:rFonts w:ascii="Times New Roman" w:hAnsi="Times New Roman"/>
          <w:sz w:val="28"/>
          <w:szCs w:val="28"/>
        </w:rPr>
        <w:t>отсутствие аппетита</w:t>
      </w:r>
      <w:r w:rsidR="00B07170">
        <w:rPr>
          <w:rFonts w:ascii="Times New Roman" w:hAnsi="Times New Roman"/>
          <w:sz w:val="28"/>
          <w:szCs w:val="28"/>
        </w:rPr>
        <w:t>;</w:t>
      </w:r>
    </w:p>
    <w:p w:rsidR="001B68B9" w:rsidRDefault="001B68B9" w:rsidP="00CC2B0F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rPr>
          <w:rFonts w:ascii="Times New Roman" w:hAnsi="Times New Roman"/>
          <w:sz w:val="28"/>
          <w:lang w:eastAsia="ko-KR"/>
        </w:rPr>
      </w:pPr>
      <w:r w:rsidRPr="003B04DA">
        <w:rPr>
          <w:rFonts w:ascii="Times New Roman" w:hAnsi="Times New Roman"/>
          <w:sz w:val="28"/>
          <w:lang w:eastAsia="ko-KR"/>
        </w:rPr>
        <w:t>боли в костях, мышцах, суставах и т.п.</w:t>
      </w:r>
    </w:p>
    <w:p w:rsidR="007469A6" w:rsidRDefault="007469A6" w:rsidP="007469A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lang w:eastAsia="ko-KR"/>
        </w:rPr>
      </w:pPr>
    </w:p>
    <w:p w:rsidR="007469A6" w:rsidRPr="007469A6" w:rsidRDefault="009409AF" w:rsidP="008070E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lang w:eastAsia="ko-KR"/>
        </w:rPr>
      </w:pPr>
      <w:r>
        <w:rPr>
          <w:rFonts w:ascii="Times New Roman" w:hAnsi="Times New Roman"/>
          <w:sz w:val="28"/>
          <w:lang w:eastAsia="ko-KR"/>
        </w:rPr>
        <w:t xml:space="preserve">При развитии </w:t>
      </w:r>
      <w:r w:rsidR="007469A6">
        <w:rPr>
          <w:rFonts w:ascii="Times New Roman" w:hAnsi="Times New Roman"/>
          <w:sz w:val="28"/>
          <w:lang w:eastAsia="ko-KR"/>
        </w:rPr>
        <w:t>очаговых форм (первично-очаговых и вторично-очаговых) присоединяются клинические симптомы  поражения органов и  систем</w:t>
      </w:r>
      <w:r w:rsidR="008070EB">
        <w:rPr>
          <w:rFonts w:ascii="Times New Roman" w:hAnsi="Times New Roman"/>
          <w:sz w:val="28"/>
          <w:lang w:eastAsia="ko-KR"/>
        </w:rPr>
        <w:t xml:space="preserve"> (нередко сочетанн</w:t>
      </w:r>
      <w:r w:rsidR="00257510">
        <w:rPr>
          <w:rFonts w:ascii="Times New Roman" w:hAnsi="Times New Roman"/>
          <w:sz w:val="28"/>
          <w:lang w:eastAsia="ko-KR"/>
        </w:rPr>
        <w:t xml:space="preserve">ые, </w:t>
      </w:r>
      <w:proofErr w:type="spellStart"/>
      <w:r w:rsidR="00257510">
        <w:rPr>
          <w:rFonts w:ascii="Times New Roman" w:hAnsi="Times New Roman"/>
          <w:sz w:val="28"/>
          <w:lang w:eastAsia="ko-KR"/>
        </w:rPr>
        <w:t>полиорганны</w:t>
      </w:r>
      <w:r w:rsidR="008070EB">
        <w:rPr>
          <w:rFonts w:ascii="Times New Roman" w:hAnsi="Times New Roman"/>
          <w:sz w:val="28"/>
          <w:lang w:eastAsia="ko-KR"/>
        </w:rPr>
        <w:t>е</w:t>
      </w:r>
      <w:proofErr w:type="spellEnd"/>
      <w:r w:rsidR="008070EB">
        <w:rPr>
          <w:rFonts w:ascii="Times New Roman" w:hAnsi="Times New Roman"/>
          <w:sz w:val="28"/>
          <w:lang w:eastAsia="ko-KR"/>
        </w:rPr>
        <w:t xml:space="preserve"> – смешанные формы)</w:t>
      </w:r>
      <w:r w:rsidR="007469A6">
        <w:rPr>
          <w:rFonts w:ascii="Times New Roman" w:hAnsi="Times New Roman"/>
          <w:sz w:val="28"/>
          <w:lang w:eastAsia="ko-KR"/>
        </w:rPr>
        <w:t xml:space="preserve">, которые носят неспецифический характер. Поэтому </w:t>
      </w:r>
      <w:proofErr w:type="gramStart"/>
      <w:r w:rsidR="007469A6">
        <w:rPr>
          <w:rFonts w:ascii="Times New Roman" w:hAnsi="Times New Roman"/>
          <w:sz w:val="28"/>
          <w:lang w:eastAsia="ko-KR"/>
        </w:rPr>
        <w:t>диагностика</w:t>
      </w:r>
      <w:r w:rsidR="008070EB">
        <w:rPr>
          <w:rFonts w:ascii="Times New Roman" w:hAnsi="Times New Roman"/>
          <w:sz w:val="28"/>
          <w:lang w:eastAsia="ko-KR"/>
        </w:rPr>
        <w:t xml:space="preserve"> предположительного случая</w:t>
      </w:r>
      <w:r w:rsidR="007469A6">
        <w:rPr>
          <w:rFonts w:ascii="Times New Roman" w:hAnsi="Times New Roman"/>
          <w:sz w:val="28"/>
          <w:lang w:eastAsia="ko-KR"/>
        </w:rPr>
        <w:t xml:space="preserve">, основанная на клинических проявлениях </w:t>
      </w:r>
      <w:proofErr w:type="spellStart"/>
      <w:r>
        <w:rPr>
          <w:rFonts w:ascii="Times New Roman" w:hAnsi="Times New Roman"/>
          <w:sz w:val="28"/>
          <w:lang w:eastAsia="ko-KR"/>
        </w:rPr>
        <w:t>иерсин</w:t>
      </w:r>
      <w:r w:rsidR="007469A6">
        <w:rPr>
          <w:rFonts w:ascii="Times New Roman" w:hAnsi="Times New Roman"/>
          <w:sz w:val="28"/>
          <w:lang w:eastAsia="ko-KR"/>
        </w:rPr>
        <w:t>иоз</w:t>
      </w:r>
      <w:r>
        <w:rPr>
          <w:rFonts w:ascii="Times New Roman" w:hAnsi="Times New Roman"/>
          <w:sz w:val="28"/>
          <w:lang w:eastAsia="ko-KR"/>
        </w:rPr>
        <w:t>ов</w:t>
      </w:r>
      <w:proofErr w:type="spellEnd"/>
      <w:r w:rsidR="007469A6">
        <w:rPr>
          <w:rFonts w:ascii="Times New Roman" w:hAnsi="Times New Roman"/>
          <w:sz w:val="28"/>
          <w:lang w:eastAsia="ko-KR"/>
        </w:rPr>
        <w:t xml:space="preserve"> затруднена</w:t>
      </w:r>
      <w:proofErr w:type="gramEnd"/>
      <w:r w:rsidR="008B41C7">
        <w:rPr>
          <w:rFonts w:ascii="Times New Roman" w:hAnsi="Times New Roman"/>
          <w:sz w:val="28"/>
          <w:lang w:eastAsia="ko-KR"/>
        </w:rPr>
        <w:t xml:space="preserve"> </w:t>
      </w:r>
      <w:r w:rsidR="008B41C7" w:rsidRPr="00954E9E">
        <w:rPr>
          <w:rFonts w:ascii="Times New Roman" w:hAnsi="Times New Roman" w:cs="Times New Roman"/>
          <w:sz w:val="28"/>
          <w:szCs w:val="28"/>
        </w:rPr>
        <w:t>[1</w:t>
      </w:r>
      <w:r w:rsidR="008852BE" w:rsidRPr="008852BE">
        <w:rPr>
          <w:rFonts w:ascii="Times New Roman" w:hAnsi="Times New Roman"/>
          <w:sz w:val="28"/>
          <w:szCs w:val="28"/>
        </w:rPr>
        <w:t>6</w:t>
      </w:r>
      <w:r w:rsidR="00B07170">
        <w:rPr>
          <w:rFonts w:ascii="Times New Roman" w:hAnsi="Times New Roman" w:cs="Times New Roman"/>
          <w:sz w:val="28"/>
          <w:szCs w:val="28"/>
        </w:rPr>
        <w:t xml:space="preserve"> –</w:t>
      </w:r>
      <w:r w:rsidR="005F36D2" w:rsidRPr="005F36D2">
        <w:rPr>
          <w:rFonts w:ascii="Times New Roman" w:hAnsi="Times New Roman"/>
          <w:sz w:val="28"/>
          <w:szCs w:val="28"/>
        </w:rPr>
        <w:t xml:space="preserve"> 18</w:t>
      </w:r>
      <w:r w:rsidR="008B41C7" w:rsidRPr="00954E9E">
        <w:rPr>
          <w:rFonts w:ascii="Times New Roman" w:hAnsi="Times New Roman" w:cs="Times New Roman"/>
          <w:sz w:val="28"/>
          <w:szCs w:val="28"/>
        </w:rPr>
        <w:t>]</w:t>
      </w:r>
      <w:r w:rsidR="007469A6">
        <w:rPr>
          <w:rFonts w:ascii="Times New Roman" w:hAnsi="Times New Roman"/>
          <w:sz w:val="28"/>
          <w:lang w:eastAsia="ko-KR"/>
        </w:rPr>
        <w:t>.</w:t>
      </w:r>
    </w:p>
    <w:p w:rsidR="009B79FC" w:rsidRDefault="009B79FC" w:rsidP="008B6FCC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852BE" w:rsidRDefault="008852BE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B68B9" w:rsidRPr="008B6FCC" w:rsidRDefault="007469A6" w:rsidP="00B07170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Клиническая характеристика очаговых </w:t>
      </w:r>
      <w:r w:rsidR="00635C3F" w:rsidRPr="008B6FCC">
        <w:rPr>
          <w:rFonts w:ascii="Times New Roman" w:hAnsi="Times New Roman"/>
          <w:b/>
          <w:sz w:val="28"/>
          <w:szCs w:val="28"/>
        </w:rPr>
        <w:t xml:space="preserve"> форм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F6429B">
        <w:rPr>
          <w:rFonts w:ascii="Times New Roman" w:hAnsi="Times New Roman"/>
          <w:b/>
          <w:sz w:val="28"/>
          <w:szCs w:val="28"/>
        </w:rPr>
        <w:t>иерсин</w:t>
      </w:r>
      <w:r>
        <w:rPr>
          <w:rFonts w:ascii="Times New Roman" w:hAnsi="Times New Roman"/>
          <w:b/>
          <w:sz w:val="28"/>
          <w:szCs w:val="28"/>
        </w:rPr>
        <w:t>иоз</w:t>
      </w:r>
      <w:r w:rsidR="00F6429B">
        <w:rPr>
          <w:rFonts w:ascii="Times New Roman" w:hAnsi="Times New Roman"/>
          <w:b/>
          <w:sz w:val="28"/>
          <w:szCs w:val="28"/>
        </w:rPr>
        <w:t>ов</w:t>
      </w:r>
      <w:proofErr w:type="spellEnd"/>
      <w:r w:rsidR="00635C3F" w:rsidRPr="008B6FCC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225"/>
        <w:gridCol w:w="140"/>
        <w:gridCol w:w="2273"/>
        <w:gridCol w:w="3382"/>
        <w:gridCol w:w="3118"/>
      </w:tblGrid>
      <w:tr w:rsidR="008852BE" w:rsidRPr="00B07170" w:rsidTr="005E5660">
        <w:tc>
          <w:tcPr>
            <w:tcW w:w="1794" w:type="pct"/>
            <w:gridSpan w:val="3"/>
          </w:tcPr>
          <w:p w:rsidR="008852BE" w:rsidRPr="00B07170" w:rsidRDefault="008852BE" w:rsidP="005E56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Формы</w:t>
            </w:r>
          </w:p>
        </w:tc>
        <w:tc>
          <w:tcPr>
            <w:tcW w:w="1668" w:type="pct"/>
          </w:tcPr>
          <w:p w:rsidR="008852BE" w:rsidRPr="00B07170" w:rsidRDefault="008852BE" w:rsidP="005E56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Жалобы</w:t>
            </w:r>
          </w:p>
        </w:tc>
        <w:tc>
          <w:tcPr>
            <w:tcW w:w="1538" w:type="pct"/>
          </w:tcPr>
          <w:p w:rsidR="008852BE" w:rsidRPr="00B07170" w:rsidRDefault="008852BE" w:rsidP="005E56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Физикальные данные</w:t>
            </w:r>
          </w:p>
        </w:tc>
      </w:tr>
      <w:tr w:rsidR="008852BE" w:rsidRPr="00B07170" w:rsidTr="008852BE">
        <w:tc>
          <w:tcPr>
            <w:tcW w:w="604" w:type="pct"/>
          </w:tcPr>
          <w:p w:rsidR="008852BE" w:rsidRPr="00B07170" w:rsidRDefault="008852BE" w:rsidP="005E56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1190" w:type="pct"/>
            <w:gridSpan w:val="2"/>
          </w:tcPr>
          <w:p w:rsidR="008852BE" w:rsidRPr="00B07170" w:rsidRDefault="008852BE" w:rsidP="005E56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1668" w:type="pct"/>
          </w:tcPr>
          <w:p w:rsidR="008852BE" w:rsidRPr="00B07170" w:rsidRDefault="008852BE" w:rsidP="005E56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1538" w:type="pct"/>
          </w:tcPr>
          <w:p w:rsidR="008852BE" w:rsidRPr="00B07170" w:rsidRDefault="008852BE" w:rsidP="005E56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4</w:t>
            </w:r>
          </w:p>
        </w:tc>
      </w:tr>
      <w:tr w:rsidR="008852BE" w:rsidRPr="00B07170" w:rsidTr="00B07170">
        <w:trPr>
          <w:trHeight w:val="1944"/>
        </w:trPr>
        <w:tc>
          <w:tcPr>
            <w:tcW w:w="673" w:type="pct"/>
            <w:gridSpan w:val="2"/>
            <w:vMerge w:val="restar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B07170" w:rsidP="005E56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П</w:t>
            </w:r>
            <w:r w:rsidR="008852BE"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ервично-очаговые</w:t>
            </w:r>
          </w:p>
        </w:tc>
        <w:tc>
          <w:tcPr>
            <w:tcW w:w="1121" w:type="pct"/>
          </w:tcPr>
          <w:p w:rsidR="008852BE" w:rsidRPr="00B07170" w:rsidRDefault="008852BE" w:rsidP="005E5660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 xml:space="preserve">острая респираторная 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форма</w:t>
            </w:r>
          </w:p>
        </w:tc>
        <w:tc>
          <w:tcPr>
            <w:tcW w:w="1668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боли в горле, першение,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сухой кашель,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может </w:t>
            </w:r>
            <w:proofErr w:type="gram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быть</w:t>
            </w:r>
            <w:proofErr w:type="gram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генерализованная пятнисто-папулезная сыпь и 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полиаденит</w:t>
            </w:r>
            <w:proofErr w:type="spell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</w:t>
            </w:r>
          </w:p>
        </w:tc>
        <w:tc>
          <w:tcPr>
            <w:tcW w:w="1538" w:type="pct"/>
          </w:tcPr>
          <w:p w:rsidR="008852BE" w:rsidRPr="00B07170" w:rsidRDefault="008852BE" w:rsidP="005E566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-гиперемия слизистой</w:t>
            </w:r>
          </w:p>
          <w:p w:rsidR="008852BE" w:rsidRPr="00B07170" w:rsidRDefault="008852BE" w:rsidP="005E566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-катаральный тонзиллит</w:t>
            </w:r>
          </w:p>
          <w:p w:rsidR="008852BE" w:rsidRPr="00B07170" w:rsidRDefault="008852BE" w:rsidP="005E566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-катаральный фарингит </w:t>
            </w:r>
          </w:p>
          <w:p w:rsidR="008852BE" w:rsidRPr="00B07170" w:rsidRDefault="008852BE" w:rsidP="005E566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- региональный шейный или подчелюстной лимфаденит,</w:t>
            </w:r>
          </w:p>
          <w:p w:rsidR="008852BE" w:rsidRPr="00B07170" w:rsidRDefault="008852BE" w:rsidP="005E566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увеличение печени и селезенки</w:t>
            </w:r>
          </w:p>
        </w:tc>
      </w:tr>
      <w:tr w:rsidR="008852BE" w:rsidRPr="00B07170" w:rsidTr="00B07170">
        <w:trPr>
          <w:trHeight w:val="1944"/>
        </w:trPr>
        <w:tc>
          <w:tcPr>
            <w:tcW w:w="673" w:type="pct"/>
            <w:gridSpan w:val="2"/>
            <w:vMerge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21" w:type="pct"/>
          </w:tcPr>
          <w:p w:rsidR="008852BE" w:rsidRPr="00B07170" w:rsidRDefault="008852BE" w:rsidP="005E566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 xml:space="preserve">ангинозная форма </w:t>
            </w:r>
          </w:p>
          <w:p w:rsidR="008852BE" w:rsidRPr="00B07170" w:rsidRDefault="008852BE" w:rsidP="00CC2B0F">
            <w:pPr>
              <w:pStyle w:val="a3"/>
              <w:numPr>
                <w:ilvl w:val="0"/>
                <w:numId w:val="4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1.острое течение </w:t>
            </w:r>
          </w:p>
          <w:p w:rsidR="008852BE" w:rsidRPr="00B07170" w:rsidRDefault="008852BE" w:rsidP="005E5660">
            <w:pPr>
              <w:pStyle w:val="a3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-высокая температура с ознобом 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- боли в горле  и в </w:t>
            </w:r>
            <w:proofErr w:type="gram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увеличенных</w:t>
            </w:r>
            <w:proofErr w:type="gram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лимфоузлах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-интенсивные боли в мышцах, костях, суставах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может </w:t>
            </w:r>
            <w:proofErr w:type="gram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быть</w:t>
            </w:r>
            <w:proofErr w:type="gram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генерализованная пятнисто-папулезная сыпь и 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полиаденит</w:t>
            </w:r>
            <w:proofErr w:type="spell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желтушность</w:t>
            </w:r>
          </w:p>
        </w:tc>
        <w:tc>
          <w:tcPr>
            <w:tcW w:w="1538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- острое начало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-выраженная интоксикация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-местный гнойно-некротический, процесс на миндалинах,</w:t>
            </w:r>
          </w:p>
          <w:p w:rsidR="008852BE" w:rsidRPr="00B07170" w:rsidRDefault="008852BE" w:rsidP="00CC2B0F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-разлитая гиперемия зева, </w:t>
            </w:r>
          </w:p>
          <w:p w:rsidR="008852BE" w:rsidRPr="00B07170" w:rsidRDefault="008852BE" w:rsidP="00CC2B0F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-региональный шейно-подчелюстной лимфаденит</w:t>
            </w:r>
          </w:p>
          <w:p w:rsidR="008852BE" w:rsidRPr="00B07170" w:rsidRDefault="008852BE" w:rsidP="00CC2B0F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-увеличение печени и селезенки</w:t>
            </w:r>
          </w:p>
        </w:tc>
      </w:tr>
      <w:tr w:rsidR="008852BE" w:rsidRPr="00B07170" w:rsidTr="00B07170">
        <w:trPr>
          <w:trHeight w:val="1944"/>
        </w:trPr>
        <w:tc>
          <w:tcPr>
            <w:tcW w:w="673" w:type="pct"/>
            <w:gridSpan w:val="2"/>
            <w:vMerge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21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ангинозная форма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2.подострое, хроническое течение </w:t>
            </w:r>
          </w:p>
          <w:p w:rsidR="008852BE" w:rsidRPr="00B07170" w:rsidRDefault="008852BE" w:rsidP="005E5660">
            <w:pPr>
              <w:pStyle w:val="a3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субфебрильная температура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-слабые боли в горле или их отсутствие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может быть 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полиаденит</w:t>
            </w:r>
            <w:proofErr w:type="spell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бронхит,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желтушность,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полиочаговость</w:t>
            </w:r>
            <w:proofErr w:type="spellEnd"/>
          </w:p>
        </w:tc>
        <w:tc>
          <w:tcPr>
            <w:tcW w:w="1538" w:type="pct"/>
          </w:tcPr>
          <w:p w:rsidR="008852BE" w:rsidRPr="00B07170" w:rsidRDefault="008852BE" w:rsidP="00CC2B0F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умеренная интоксикация</w:t>
            </w:r>
          </w:p>
          <w:p w:rsidR="008852BE" w:rsidRPr="00B07170" w:rsidRDefault="008852BE" w:rsidP="005E566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-умеренная гиперемия слизистой зева, миндалин, глотки</w:t>
            </w:r>
          </w:p>
          <w:p w:rsidR="008852BE" w:rsidRPr="00B07170" w:rsidRDefault="008852BE" w:rsidP="005E566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- гнойные фолликулы или лакуны чаще на одной или обеих миндалинах </w:t>
            </w:r>
          </w:p>
          <w:p w:rsidR="008852BE" w:rsidRPr="00B07170" w:rsidRDefault="008852BE" w:rsidP="00CC2B0F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-региональный шейно-подчелюстной лимфаденит</w:t>
            </w:r>
          </w:p>
          <w:p w:rsidR="008852BE" w:rsidRPr="00B07170" w:rsidRDefault="008852BE" w:rsidP="00CC2B0F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-увеличение печени и селезенки</w:t>
            </w:r>
          </w:p>
        </w:tc>
      </w:tr>
      <w:tr w:rsidR="008852BE" w:rsidRPr="00B07170" w:rsidTr="00B07170">
        <w:trPr>
          <w:trHeight w:val="1944"/>
        </w:trPr>
        <w:tc>
          <w:tcPr>
            <w:tcW w:w="673" w:type="pct"/>
            <w:gridSpan w:val="2"/>
            <w:vMerge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21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Кишечная форма</w:t>
            </w:r>
          </w:p>
        </w:tc>
        <w:tc>
          <w:tcPr>
            <w:tcW w:w="1668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Тошнота, рвота, боль в животе,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жидкий стул</w:t>
            </w:r>
          </w:p>
        </w:tc>
        <w:tc>
          <w:tcPr>
            <w:tcW w:w="1538" w:type="pct"/>
          </w:tcPr>
          <w:p w:rsidR="008852BE" w:rsidRPr="00B07170" w:rsidRDefault="008852BE" w:rsidP="00CC2B0F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умеренная интоксикация</w:t>
            </w:r>
          </w:p>
          <w:p w:rsidR="008852BE" w:rsidRPr="00B07170" w:rsidRDefault="008852BE" w:rsidP="005E566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-умеренное повышение температуры, </w:t>
            </w:r>
          </w:p>
          <w:p w:rsidR="008852BE" w:rsidRPr="00B07170" w:rsidRDefault="008852BE" w:rsidP="005E5660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-гиперемия слизистой зева, глотки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-увеличение печени и селезенки</w:t>
            </w:r>
          </w:p>
        </w:tc>
      </w:tr>
      <w:tr w:rsidR="008852BE" w:rsidRPr="00B07170" w:rsidTr="00B07170">
        <w:trPr>
          <w:trHeight w:val="1794"/>
        </w:trPr>
        <w:tc>
          <w:tcPr>
            <w:tcW w:w="673" w:type="pct"/>
            <w:gridSpan w:val="2"/>
            <w:vMerge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21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а</w:t>
            </w:r>
            <w:r w:rsidRPr="00B07170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 xml:space="preserve">бдоминальная </w:t>
            </w:r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 xml:space="preserve"> форма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1 острое течение</w:t>
            </w:r>
          </w:p>
          <w:p w:rsidR="008852BE" w:rsidRPr="00B07170" w:rsidRDefault="008852BE" w:rsidP="005E5660">
            <w:pPr>
              <w:pStyle w:val="a3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-высокая температура с ознобом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 сильные боли в правой подвздошной области,</w:t>
            </w: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</w:t>
            </w:r>
          </w:p>
          <w:p w:rsidR="008852BE" w:rsidRPr="00B07170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-</w:t>
            </w: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тошнота, рвота</w:t>
            </w:r>
          </w:p>
          <w:p w:rsidR="008852BE" w:rsidRPr="00B07170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-жидкий стул, с примесью слизи, </w:t>
            </w:r>
          </w:p>
          <w:p w:rsidR="008852BE" w:rsidRPr="00B07170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 вздутие живота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-может </w:t>
            </w:r>
            <w:proofErr w:type="gram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быть</w:t>
            </w:r>
            <w:proofErr w:type="gram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генерализованная пятнисто-папулезная сыпь и 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полиаденит</w:t>
            </w:r>
            <w:proofErr w:type="spell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желтушность,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lastRenderedPageBreak/>
              <w:t>полиочаговость</w:t>
            </w:r>
            <w:proofErr w:type="spellEnd"/>
          </w:p>
        </w:tc>
        <w:tc>
          <w:tcPr>
            <w:tcW w:w="1538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lastRenderedPageBreak/>
              <w:t>-выраженная интоксикация</w:t>
            </w: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- синдромы острого аппендицита, 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мезеннтериального</w:t>
            </w:r>
            <w:proofErr w:type="spell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аденита, терминального илеита,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-увеличение печени и селезенки</w:t>
            </w:r>
          </w:p>
          <w:p w:rsidR="008852BE" w:rsidRPr="00B07170" w:rsidRDefault="008852BE" w:rsidP="00CC2B0F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осложнение: перитонит, ИТШ</w:t>
            </w:r>
          </w:p>
          <w:p w:rsidR="008852BE" w:rsidRPr="00B07170" w:rsidRDefault="008852BE" w:rsidP="005E5660">
            <w:pPr>
              <w:pStyle w:val="a3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</w:tr>
      <w:tr w:rsidR="008852BE" w:rsidRPr="00B07170" w:rsidTr="00B07170">
        <w:trPr>
          <w:trHeight w:val="1794"/>
        </w:trPr>
        <w:tc>
          <w:tcPr>
            <w:tcW w:w="673" w:type="pct"/>
            <w:gridSpan w:val="2"/>
            <w:vMerge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21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абдоминальная форма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2. подострое или хроническое течение </w:t>
            </w:r>
          </w:p>
        </w:tc>
        <w:tc>
          <w:tcPr>
            <w:tcW w:w="1668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умеренная интоксикация или ее отсутствие</w:t>
            </w: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br/>
              <w:t>периодические повышения температуры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боли в 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дивоте</w:t>
            </w:r>
            <w:proofErr w:type="spellEnd"/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538" w:type="pct"/>
          </w:tcPr>
          <w:p w:rsidR="008852BE" w:rsidRPr="00B07170" w:rsidRDefault="008852BE" w:rsidP="00CC2B0F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proofErr w:type="gram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синдромы хронического аппендицита, 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мезаденита</w:t>
            </w:r>
            <w:proofErr w:type="spell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,  терминального илеита, гастрита, холецистита, панкреатита, дуоденита, колита</w:t>
            </w:r>
            <w:proofErr w:type="gramEnd"/>
          </w:p>
        </w:tc>
      </w:tr>
      <w:tr w:rsidR="008852BE" w:rsidRPr="00B07170" w:rsidTr="00B07170">
        <w:tc>
          <w:tcPr>
            <w:tcW w:w="673" w:type="pct"/>
            <w:gridSpan w:val="2"/>
            <w:vMerge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21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кожная форма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668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Рожеподобное</w:t>
            </w:r>
            <w:proofErr w:type="spell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поражение, </w:t>
            </w:r>
            <w:proofErr w:type="gram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сопровождающаяся</w:t>
            </w:r>
            <w:proofErr w:type="gram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болями, жжением, зудом</w:t>
            </w:r>
          </w:p>
        </w:tc>
        <w:tc>
          <w:tcPr>
            <w:tcW w:w="1538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Рожеподобное</w:t>
            </w:r>
            <w:proofErr w:type="spell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поражение,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-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зегиональный</w:t>
            </w:r>
            <w:proofErr w:type="spell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лимфаденит, 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-увеличение печени и селезенки</w:t>
            </w:r>
          </w:p>
        </w:tc>
      </w:tr>
      <w:tr w:rsidR="008852BE" w:rsidRPr="00B07170" w:rsidTr="00B07170">
        <w:trPr>
          <w:trHeight w:val="2786"/>
        </w:trPr>
        <w:tc>
          <w:tcPr>
            <w:tcW w:w="673" w:type="pct"/>
            <w:gridSpan w:val="2"/>
            <w:vMerge w:val="restar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Генерализованные  формы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21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Первичн</w:t>
            </w:r>
            <w:proofErr w:type="gramStart"/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о-</w:t>
            </w:r>
            <w:proofErr w:type="gramEnd"/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 xml:space="preserve"> генерализованная (лихорадочная) форма</w:t>
            </w:r>
          </w:p>
        </w:tc>
        <w:tc>
          <w:tcPr>
            <w:tcW w:w="1668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Лихорадка,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Интоксикация, 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Боли в суставах, костях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Могут быть боли в животе,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Тошнота и рвота,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- генерализованная пятнисто-папулезная сыпь и 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полиаденит</w:t>
            </w:r>
            <w:proofErr w:type="spell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желтушность,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полиочаговость</w:t>
            </w:r>
            <w:proofErr w:type="spellEnd"/>
          </w:p>
        </w:tc>
        <w:tc>
          <w:tcPr>
            <w:tcW w:w="1538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Острое начало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-выраженная интоксикация</w:t>
            </w:r>
          </w:p>
          <w:p w:rsidR="008852BE" w:rsidRPr="00B07170" w:rsidRDefault="008852BE" w:rsidP="00CC2B0F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-разлитая гиперемия зева, </w:t>
            </w:r>
          </w:p>
          <w:p w:rsidR="008852BE" w:rsidRPr="00B07170" w:rsidRDefault="008852BE" w:rsidP="00CC2B0F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генерализованная пятнисто-папулезная сыпь</w:t>
            </w:r>
          </w:p>
          <w:p w:rsidR="008852BE" w:rsidRPr="00B07170" w:rsidRDefault="008852BE" w:rsidP="00CC2B0F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-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полиаденит</w:t>
            </w:r>
            <w:proofErr w:type="spellEnd"/>
          </w:p>
          <w:p w:rsidR="008852BE" w:rsidRPr="00B07170" w:rsidRDefault="008852BE" w:rsidP="00CC2B0F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>-увеличение печени и селезенки</w:t>
            </w:r>
          </w:p>
          <w:p w:rsidR="008852BE" w:rsidRPr="00B07170" w:rsidRDefault="008852BE" w:rsidP="005E5660">
            <w:pPr>
              <w:pStyle w:val="a3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</w:tr>
      <w:tr w:rsidR="008852BE" w:rsidRPr="00B07170" w:rsidTr="00B07170">
        <w:trPr>
          <w:trHeight w:val="733"/>
        </w:trPr>
        <w:tc>
          <w:tcPr>
            <w:tcW w:w="673" w:type="pct"/>
            <w:gridSpan w:val="2"/>
            <w:vMerge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21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Вторично  - генерализованные  формы</w:t>
            </w:r>
          </w:p>
        </w:tc>
        <w:tc>
          <w:tcPr>
            <w:tcW w:w="1668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На фоне проявлений </w:t>
            </w:r>
            <w:proofErr w:type="gram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какой-либо</w:t>
            </w:r>
            <w:proofErr w:type="gram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из первично-очаговых форм,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Нарастает лихорадка и интоксикация,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Появляется 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полиаденопатия</w:t>
            </w:r>
            <w:proofErr w:type="spell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Увеличивается печень и селезенка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Может быть 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полиочаговость</w:t>
            </w:r>
            <w:proofErr w:type="spellEnd"/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пятнисто-папулезная сыпь</w:t>
            </w:r>
          </w:p>
        </w:tc>
        <w:tc>
          <w:tcPr>
            <w:tcW w:w="1538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Нарастание лихорадки, ознобы,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-нарастание интоксикации</w:t>
            </w:r>
          </w:p>
          <w:p w:rsidR="008852BE" w:rsidRPr="00B07170" w:rsidRDefault="008852BE" w:rsidP="00CC2B0F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eastAsia="Times New Roman" w:hAnsi="Times New Roman"/>
                <w:color w:val="231F20"/>
                <w:sz w:val="24"/>
                <w:szCs w:val="24"/>
                <w:lang w:eastAsia="ru-RU"/>
              </w:rPr>
              <w:t xml:space="preserve">- увеличение печени и селезенки, 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полиаденита</w:t>
            </w:r>
            <w:proofErr w:type="spellEnd"/>
          </w:p>
          <w:p w:rsidR="008852BE" w:rsidRPr="00B07170" w:rsidRDefault="008852BE" w:rsidP="00CC2B0F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-может появиться </w:t>
            </w:r>
          </w:p>
          <w:p w:rsidR="008852BE" w:rsidRPr="00B07170" w:rsidRDefault="008852BE" w:rsidP="00CC2B0F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генерализованная пятнисто-папулезная сыпь,</w:t>
            </w:r>
          </w:p>
          <w:p w:rsidR="008852BE" w:rsidRPr="00B07170" w:rsidRDefault="008852BE" w:rsidP="00CC2B0F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-желтушность</w:t>
            </w:r>
          </w:p>
          <w:p w:rsidR="008852BE" w:rsidRPr="00B07170" w:rsidRDefault="008852BE" w:rsidP="00CC2B0F">
            <w:pPr>
              <w:pStyle w:val="a3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</w:tr>
      <w:tr w:rsidR="008852BE" w:rsidRPr="00B07170" w:rsidTr="00B07170">
        <w:trPr>
          <w:trHeight w:val="418"/>
        </w:trPr>
        <w:tc>
          <w:tcPr>
            <w:tcW w:w="673" w:type="pct"/>
            <w:gridSpan w:val="2"/>
            <w:vMerge w:val="restar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Вторично-очаговые формы</w:t>
            </w:r>
          </w:p>
        </w:tc>
        <w:tc>
          <w:tcPr>
            <w:tcW w:w="1121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Гепатитная форма</w:t>
            </w:r>
          </w:p>
        </w:tc>
        <w:tc>
          <w:tcPr>
            <w:tcW w:w="1668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Повышение температуры,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Нарастание интоксикации,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Отсутствие аппетита,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Тошнота и рвота,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Желтуха, темная моча, 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ахоличный</w:t>
            </w:r>
            <w:proofErr w:type="spell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стул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Может быть 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полиочаговость</w:t>
            </w:r>
            <w:proofErr w:type="spellEnd"/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пятнисто-папулезная сыпь,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полиаденит</w:t>
            </w:r>
            <w:proofErr w:type="spellEnd"/>
          </w:p>
        </w:tc>
        <w:tc>
          <w:tcPr>
            <w:tcW w:w="1538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На фоне какой-либо из первичных форм (чаще кишечной или абдоминальной) развивается синдром паренхиматозного гепатита на фоне лихорадки и выраженной интоксикации</w:t>
            </w:r>
          </w:p>
        </w:tc>
      </w:tr>
      <w:tr w:rsidR="008852BE" w:rsidRPr="00B07170" w:rsidTr="00B07170">
        <w:trPr>
          <w:trHeight w:val="733"/>
        </w:trPr>
        <w:tc>
          <w:tcPr>
            <w:tcW w:w="673" w:type="pct"/>
            <w:gridSpan w:val="2"/>
            <w:vMerge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21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b/>
                <w:sz w:val="24"/>
                <w:szCs w:val="24"/>
                <w:lang w:eastAsia="ko-KR"/>
              </w:rPr>
              <w:t>Пневмоническая форма</w:t>
            </w:r>
          </w:p>
        </w:tc>
        <w:tc>
          <w:tcPr>
            <w:tcW w:w="1668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Повышение температуры,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Нарастание интоксикации,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Появление кашля, присоединение мокроты,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Боль в грудной клетке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lastRenderedPageBreak/>
              <w:t xml:space="preserve">Может быть 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полиочаговость</w:t>
            </w:r>
            <w:proofErr w:type="spellEnd"/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пятнисто-папулезная сыпь,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полиаденит</w:t>
            </w:r>
            <w:proofErr w:type="spellEnd"/>
          </w:p>
        </w:tc>
        <w:tc>
          <w:tcPr>
            <w:tcW w:w="1538" w:type="pct"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lastRenderedPageBreak/>
              <w:t xml:space="preserve">На фоне какой-либо из первичных форм (чаще ангинозной) развивается синдром пневмонии, увеличена печень и </w:t>
            </w: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lastRenderedPageBreak/>
              <w:t>селезенка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Может быть 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полиочаговость</w:t>
            </w:r>
            <w:proofErr w:type="spellEnd"/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пятнисто-папулезная сыпь,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полиаденит</w:t>
            </w:r>
            <w:proofErr w:type="spellEnd"/>
          </w:p>
        </w:tc>
      </w:tr>
      <w:tr w:rsidR="008852BE" w:rsidRPr="00B07170" w:rsidTr="00B07170">
        <w:trPr>
          <w:trHeight w:val="1170"/>
        </w:trPr>
        <w:tc>
          <w:tcPr>
            <w:tcW w:w="673" w:type="pct"/>
            <w:gridSpan w:val="2"/>
            <w:vMerge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21" w:type="pct"/>
            <w:tcBorders>
              <w:bottom w:val="single" w:sz="4" w:space="0" w:color="auto"/>
            </w:tcBorders>
          </w:tcPr>
          <w:p w:rsidR="008852BE" w:rsidRPr="00B07170" w:rsidRDefault="008852BE" w:rsidP="005E5660">
            <w:pPr>
              <w:shd w:val="clear" w:color="auto" w:fill="FFFFFF"/>
              <w:spacing w:before="150" w:after="30"/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</w:pPr>
            <w:proofErr w:type="spellStart"/>
            <w:proofErr w:type="gramStart"/>
            <w:r w:rsidRPr="00B07170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Менингоэнцефали-тическая</w:t>
            </w:r>
            <w:proofErr w:type="spellEnd"/>
            <w:proofErr w:type="gramEnd"/>
            <w:r w:rsidRPr="00B07170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 xml:space="preserve">  форма</w:t>
            </w:r>
          </w:p>
          <w:p w:rsidR="008852BE" w:rsidRPr="00B07170" w:rsidRDefault="008852BE" w:rsidP="00CC2B0F">
            <w:pPr>
              <w:pStyle w:val="a3"/>
              <w:numPr>
                <w:ilvl w:val="0"/>
                <w:numId w:val="7"/>
              </w:numPr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  <w:p w:rsidR="008852BE" w:rsidRPr="00B07170" w:rsidRDefault="008852BE" w:rsidP="005E566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pct"/>
            <w:tcBorders>
              <w:bottom w:val="single" w:sz="4" w:space="0" w:color="auto"/>
            </w:tcBorders>
          </w:tcPr>
          <w:p w:rsidR="008852BE" w:rsidRPr="00B07170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-высокая температура тела</w:t>
            </w:r>
          </w:p>
          <w:p w:rsidR="008852BE" w:rsidRPr="00B07170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 нарастающая головная боль</w:t>
            </w:r>
          </w:p>
          <w:p w:rsidR="008852BE" w:rsidRPr="00B07170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-рвота,</w:t>
            </w:r>
          </w:p>
          <w:p w:rsidR="008852BE" w:rsidRPr="00B07170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852BE" w:rsidRPr="00B07170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852BE" w:rsidRPr="00B07170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852BE" w:rsidRPr="00B07170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Может быть 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полиочаговость</w:t>
            </w:r>
            <w:proofErr w:type="spellEnd"/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пятнисто-папулезная сыпь,</w:t>
            </w:r>
          </w:p>
          <w:p w:rsidR="008852BE" w:rsidRPr="00B07170" w:rsidRDefault="008852BE" w:rsidP="005E566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полиаденит</w:t>
            </w:r>
            <w:proofErr w:type="spellEnd"/>
          </w:p>
        </w:tc>
        <w:tc>
          <w:tcPr>
            <w:tcW w:w="1538" w:type="pct"/>
            <w:tcBorders>
              <w:bottom w:val="single" w:sz="4" w:space="0" w:color="auto"/>
            </w:tcBorders>
          </w:tcPr>
          <w:p w:rsidR="008852BE" w:rsidRPr="00B07170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-  нарушение сознания и </w:t>
            </w:r>
          </w:p>
          <w:p w:rsidR="008852BE" w:rsidRPr="00B07170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- менингеальные знаки (ригидность затылочных мышц, симптомы </w:t>
            </w:r>
            <w:proofErr w:type="spellStart"/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Кернига</w:t>
            </w:r>
            <w:proofErr w:type="spellEnd"/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Брудзинского</w:t>
            </w:r>
            <w:proofErr w:type="spellEnd"/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)</w:t>
            </w:r>
          </w:p>
          <w:p w:rsidR="008852BE" w:rsidRPr="00B07170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 СМЖ (</w:t>
            </w:r>
            <w:proofErr w:type="gramStart"/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смешанный</w:t>
            </w:r>
            <w:proofErr w:type="gramEnd"/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плеоцитоз</w:t>
            </w:r>
            <w:proofErr w:type="spellEnd"/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и высокое содержание белка)</w:t>
            </w:r>
          </w:p>
          <w:p w:rsidR="008852BE" w:rsidRPr="00B07170" w:rsidRDefault="008852BE" w:rsidP="005E566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-увеличена печень и селезенка</w:t>
            </w:r>
          </w:p>
        </w:tc>
      </w:tr>
      <w:tr w:rsidR="008852BE" w:rsidRPr="00B07170" w:rsidTr="00B07170">
        <w:trPr>
          <w:trHeight w:val="1956"/>
        </w:trPr>
        <w:tc>
          <w:tcPr>
            <w:tcW w:w="673" w:type="pct"/>
            <w:gridSpan w:val="2"/>
            <w:vMerge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Pr="00B07170" w:rsidRDefault="008852BE" w:rsidP="005E5660">
            <w:pPr>
              <w:shd w:val="clear" w:color="auto" w:fill="FFFFFF"/>
              <w:spacing w:before="150" w:after="30"/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</w:pPr>
            <w:proofErr w:type="spellStart"/>
            <w:r w:rsidRPr="00B07170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>Пиелонефритическая</w:t>
            </w:r>
            <w:proofErr w:type="spellEnd"/>
            <w:r w:rsidRPr="00B07170"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  <w:t xml:space="preserve"> форма</w:t>
            </w:r>
          </w:p>
          <w:p w:rsidR="008852BE" w:rsidRPr="00B07170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Как </w:t>
            </w:r>
            <w:proofErr w:type="gramStart"/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правило</w:t>
            </w:r>
            <w:proofErr w:type="gramEnd"/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имеет подострое или хроническое течение</w:t>
            </w:r>
          </w:p>
          <w:p w:rsidR="008852BE" w:rsidRPr="00B07170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1668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Pr="00B07170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-температура  субфебрильная или нормальная</w:t>
            </w:r>
          </w:p>
          <w:p w:rsidR="008852BE" w:rsidRPr="00B07170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-умеренная интоксикация,</w:t>
            </w:r>
          </w:p>
          <w:p w:rsidR="008852BE" w:rsidRPr="00B07170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боль в пояснице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Может быть 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полиаденит</w:t>
            </w:r>
            <w:proofErr w:type="spell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,</w:t>
            </w:r>
          </w:p>
          <w:p w:rsidR="008852BE" w:rsidRPr="00B07170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увеличение печени и селезенки</w:t>
            </w:r>
          </w:p>
        </w:tc>
        <w:tc>
          <w:tcPr>
            <w:tcW w:w="1538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Pr="00B07170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Обнаруживаются явления пиелонефрита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изменения при УЗИ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-отеки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-изменения в ОАМ</w:t>
            </w:r>
          </w:p>
          <w:p w:rsidR="008852BE" w:rsidRPr="00B07170" w:rsidRDefault="008852BE" w:rsidP="005E5660">
            <w:pPr>
              <w:shd w:val="clear" w:color="auto" w:fill="FFFFFF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  <w:proofErr w:type="spellStart"/>
            <w:r w:rsidRPr="00B07170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дизурические</w:t>
            </w:r>
            <w:proofErr w:type="spellEnd"/>
            <w:r w:rsidRPr="00B07170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явления</w:t>
            </w:r>
          </w:p>
          <w:p w:rsidR="008852BE" w:rsidRPr="00B07170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8852BE" w:rsidRPr="00B07170" w:rsidTr="00B07170">
        <w:trPr>
          <w:trHeight w:val="1408"/>
        </w:trPr>
        <w:tc>
          <w:tcPr>
            <w:tcW w:w="673" w:type="pct"/>
            <w:gridSpan w:val="2"/>
            <w:vMerge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Pr="00B07170" w:rsidRDefault="008852BE" w:rsidP="005E5660">
            <w:pPr>
              <w:shd w:val="clear" w:color="auto" w:fill="FFFFFF"/>
              <w:spacing w:before="150" w:after="30"/>
              <w:rPr>
                <w:rFonts w:ascii="Times New Roman" w:eastAsia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B07170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 xml:space="preserve">Генитальная форма 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Pr="00B07170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 женщин</w:t>
            </w:r>
          </w:p>
          <w:p w:rsidR="008852BE" w:rsidRPr="00B07170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-боли</w:t>
            </w:r>
          </w:p>
          <w:p w:rsidR="008852BE" w:rsidRPr="00B07170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 выделения из половых путей</w:t>
            </w:r>
          </w:p>
          <w:p w:rsidR="008852BE" w:rsidRPr="00B07170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-зуд</w:t>
            </w:r>
          </w:p>
          <w:p w:rsidR="008852BE" w:rsidRPr="00B07170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-нарушения менструального цикла</w:t>
            </w:r>
          </w:p>
          <w:p w:rsidR="008852BE" w:rsidRPr="00B07170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-бесплодие</w:t>
            </w:r>
          </w:p>
          <w:p w:rsidR="008852BE" w:rsidRPr="00B07170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 мужчин</w:t>
            </w:r>
          </w:p>
          <w:p w:rsidR="008852BE" w:rsidRPr="00B07170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- явление уретрита, простатита</w:t>
            </w:r>
          </w:p>
        </w:tc>
        <w:tc>
          <w:tcPr>
            <w:tcW w:w="1538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воспалительные процессы половой сферы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у мужчин - уретрит, простатит</w:t>
            </w:r>
          </w:p>
          <w:p w:rsidR="008852BE" w:rsidRPr="00B07170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у женщин – 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кольпит</w:t>
            </w:r>
            <w:proofErr w:type="spell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, эндометрит, аднексит, бесплодие, 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поликистоз</w:t>
            </w:r>
            <w:proofErr w:type="spell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яичников, 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дисгормональные</w:t>
            </w:r>
            <w:proofErr w:type="spell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нарушения</w:t>
            </w:r>
          </w:p>
        </w:tc>
      </w:tr>
      <w:tr w:rsidR="008852BE" w:rsidRPr="00B07170" w:rsidTr="00B07170">
        <w:trPr>
          <w:trHeight w:val="1408"/>
        </w:trPr>
        <w:tc>
          <w:tcPr>
            <w:tcW w:w="673" w:type="pct"/>
            <w:gridSpan w:val="2"/>
            <w:vMerge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Pr="00B07170" w:rsidRDefault="008852BE" w:rsidP="005E5660">
            <w:pPr>
              <w:shd w:val="clear" w:color="auto" w:fill="FFFFFF"/>
              <w:spacing w:before="150" w:after="3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Смешанная форма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Pr="00B07170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При развитии одновременно двух вторичных очагов выставляется смешанная вторично-очаговая форма</w:t>
            </w:r>
          </w:p>
        </w:tc>
        <w:tc>
          <w:tcPr>
            <w:tcW w:w="1538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Лихорадка,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Интоксикация, 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Может быть 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полиаденит</w:t>
            </w:r>
            <w:proofErr w:type="spell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увеличение печени и селезенки</w:t>
            </w: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Наличие двух вторичных очагов</w:t>
            </w:r>
          </w:p>
        </w:tc>
      </w:tr>
      <w:tr w:rsidR="008852BE" w:rsidRPr="00B07170" w:rsidTr="00B07170">
        <w:trPr>
          <w:trHeight w:val="1408"/>
        </w:trPr>
        <w:tc>
          <w:tcPr>
            <w:tcW w:w="673" w:type="pct"/>
            <w:gridSpan w:val="2"/>
            <w:vMerge/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Pr="00B07170" w:rsidRDefault="008852BE" w:rsidP="005E5660">
            <w:pPr>
              <w:shd w:val="clear" w:color="auto" w:fill="FFFFFF"/>
              <w:spacing w:before="150" w:after="3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  <w:t>Вторично-септическая форма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Pr="00B07170" w:rsidRDefault="008852BE" w:rsidP="005E5660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При развитии одновременно трех и более вторичных очагов выставляется вторично-септическая форма</w:t>
            </w:r>
          </w:p>
        </w:tc>
        <w:tc>
          <w:tcPr>
            <w:tcW w:w="1538" w:type="pct"/>
            <w:tcBorders>
              <w:top w:val="single" w:sz="4" w:space="0" w:color="auto"/>
              <w:bottom w:val="single" w:sz="4" w:space="0" w:color="auto"/>
            </w:tcBorders>
          </w:tcPr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Лихорадка,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Интоксикация,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Полиорганная</w:t>
            </w:r>
            <w:proofErr w:type="spell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патология,  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Может быть </w:t>
            </w:r>
            <w:proofErr w:type="spellStart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полиаденит</w:t>
            </w:r>
            <w:proofErr w:type="spellEnd"/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пятнисто-папулезная сыпь,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увеличение печени и селезенки</w:t>
            </w: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</w:t>
            </w:r>
          </w:p>
          <w:p w:rsidR="008852BE" w:rsidRPr="00B07170" w:rsidRDefault="008852BE" w:rsidP="005E5660">
            <w:pPr>
              <w:jc w:val="both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B07170">
              <w:rPr>
                <w:rFonts w:ascii="Times New Roman" w:hAnsi="Times New Roman"/>
                <w:sz w:val="24"/>
                <w:szCs w:val="24"/>
                <w:lang w:eastAsia="ko-KR"/>
              </w:rPr>
              <w:t>Наличие трех и более вторичных очагов</w:t>
            </w:r>
          </w:p>
        </w:tc>
      </w:tr>
    </w:tbl>
    <w:p w:rsidR="008C692A" w:rsidRPr="00D5469A" w:rsidRDefault="008C692A" w:rsidP="003A1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ko-KR"/>
        </w:rPr>
      </w:pPr>
    </w:p>
    <w:p w:rsidR="00657325" w:rsidRDefault="00657325" w:rsidP="00B0717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7325" w:rsidRDefault="00657325" w:rsidP="00B0717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7A7B" w:rsidRDefault="00616F7E" w:rsidP="00B0717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7A7B">
        <w:rPr>
          <w:rFonts w:ascii="Times New Roman" w:hAnsi="Times New Roman" w:cs="Times New Roman"/>
          <w:b/>
          <w:sz w:val="28"/>
          <w:szCs w:val="28"/>
        </w:rPr>
        <w:lastRenderedPageBreak/>
        <w:t>Эпидемиологический  анамнез</w:t>
      </w:r>
      <w:r w:rsidR="004169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684D" w:rsidRPr="00B07170">
        <w:rPr>
          <w:rFonts w:ascii="Times New Roman" w:hAnsi="Times New Roman"/>
          <w:b/>
          <w:sz w:val="28"/>
          <w:szCs w:val="28"/>
        </w:rPr>
        <w:t>[</w:t>
      </w:r>
      <w:r w:rsidR="00B07170" w:rsidRPr="00B07170">
        <w:rPr>
          <w:rFonts w:ascii="Times New Roman" w:hAnsi="Times New Roman"/>
          <w:b/>
          <w:sz w:val="28"/>
          <w:szCs w:val="28"/>
        </w:rPr>
        <w:t>19-</w:t>
      </w:r>
      <w:r w:rsidR="005F36D2" w:rsidRPr="00B07170">
        <w:rPr>
          <w:rFonts w:ascii="Times New Roman" w:hAnsi="Times New Roman"/>
          <w:b/>
          <w:sz w:val="28"/>
          <w:szCs w:val="28"/>
        </w:rPr>
        <w:t>23</w:t>
      </w:r>
      <w:r w:rsidR="0071684D" w:rsidRPr="00B07170">
        <w:rPr>
          <w:rFonts w:ascii="Times New Roman" w:hAnsi="Times New Roman"/>
          <w:b/>
          <w:sz w:val="28"/>
          <w:szCs w:val="28"/>
        </w:rPr>
        <w:t>]</w:t>
      </w:r>
      <w:r w:rsidRPr="00B07170">
        <w:rPr>
          <w:rFonts w:ascii="Times New Roman" w:hAnsi="Times New Roman" w:cs="Times New Roman"/>
          <w:b/>
          <w:sz w:val="28"/>
          <w:szCs w:val="28"/>
        </w:rPr>
        <w:t>:</w:t>
      </w:r>
      <w:r w:rsidRPr="00697A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070EB" w:rsidRDefault="002E7BD9" w:rsidP="00B07170">
      <w:pPr>
        <w:spacing w:after="0" w:line="259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10E9">
        <w:rPr>
          <w:rFonts w:ascii="Times New Roman" w:hAnsi="Times New Roman" w:cs="Times New Roman"/>
          <w:sz w:val="28"/>
        </w:rPr>
        <w:t xml:space="preserve">При </w:t>
      </w:r>
      <w:proofErr w:type="spellStart"/>
      <w:r w:rsidR="002A1432">
        <w:rPr>
          <w:rFonts w:ascii="Times New Roman" w:hAnsi="Times New Roman" w:cs="Times New Roman"/>
          <w:sz w:val="28"/>
        </w:rPr>
        <w:t>иерсин</w:t>
      </w:r>
      <w:r w:rsidRPr="008910E9">
        <w:rPr>
          <w:rFonts w:ascii="Times New Roman" w:hAnsi="Times New Roman" w:cs="Times New Roman"/>
          <w:sz w:val="28"/>
        </w:rPr>
        <w:t>иоз</w:t>
      </w:r>
      <w:r w:rsidR="002A1432">
        <w:rPr>
          <w:rFonts w:ascii="Times New Roman" w:hAnsi="Times New Roman" w:cs="Times New Roman"/>
          <w:sz w:val="28"/>
        </w:rPr>
        <w:t>ах</w:t>
      </w:r>
      <w:proofErr w:type="spellEnd"/>
      <w:r w:rsidRPr="008910E9">
        <w:rPr>
          <w:rFonts w:ascii="Times New Roman" w:hAnsi="Times New Roman" w:cs="Times New Roman"/>
          <w:sz w:val="28"/>
        </w:rPr>
        <w:t xml:space="preserve"> имеет место многообразие механизмов передачи возбудителя инфекции (фекально-оральный, контактный, </w:t>
      </w:r>
      <w:r w:rsidR="002A1432">
        <w:rPr>
          <w:rFonts w:ascii="Times New Roman" w:hAnsi="Times New Roman" w:cs="Times New Roman"/>
          <w:sz w:val="28"/>
        </w:rPr>
        <w:t>алиментар</w:t>
      </w:r>
      <w:r w:rsidRPr="008910E9">
        <w:rPr>
          <w:rFonts w:ascii="Times New Roman" w:hAnsi="Times New Roman" w:cs="Times New Roman"/>
          <w:sz w:val="28"/>
        </w:rPr>
        <w:t xml:space="preserve">ный, </w:t>
      </w:r>
      <w:r w:rsidR="002A1432">
        <w:rPr>
          <w:rFonts w:ascii="Times New Roman" w:hAnsi="Times New Roman" w:cs="Times New Roman"/>
          <w:sz w:val="28"/>
        </w:rPr>
        <w:t xml:space="preserve">воздушно-капельный, </w:t>
      </w:r>
      <w:proofErr w:type="spellStart"/>
      <w:r w:rsidRPr="008910E9">
        <w:rPr>
          <w:rFonts w:ascii="Times New Roman" w:hAnsi="Times New Roman" w:cs="Times New Roman"/>
          <w:sz w:val="28"/>
        </w:rPr>
        <w:t>трансплацентарный</w:t>
      </w:r>
      <w:proofErr w:type="spellEnd"/>
      <w:r w:rsidR="00EF3538">
        <w:rPr>
          <w:rFonts w:ascii="Times New Roman" w:hAnsi="Times New Roman" w:cs="Times New Roman"/>
          <w:sz w:val="28"/>
        </w:rPr>
        <w:t xml:space="preserve">, </w:t>
      </w:r>
      <w:r w:rsidR="002A1432">
        <w:rPr>
          <w:rFonts w:ascii="Times New Roman" w:hAnsi="Times New Roman" w:cs="Times New Roman"/>
          <w:sz w:val="28"/>
        </w:rPr>
        <w:t>полово</w:t>
      </w:r>
      <w:r w:rsidR="00EF3538">
        <w:rPr>
          <w:rFonts w:ascii="Times New Roman" w:hAnsi="Times New Roman" w:cs="Times New Roman"/>
          <w:sz w:val="28"/>
        </w:rPr>
        <w:t>й</w:t>
      </w:r>
      <w:r w:rsidRPr="008910E9">
        <w:rPr>
          <w:rFonts w:ascii="Times New Roman" w:hAnsi="Times New Roman" w:cs="Times New Roman"/>
          <w:sz w:val="28"/>
        </w:rPr>
        <w:t>)</w:t>
      </w:r>
      <w:r w:rsidR="008070EB">
        <w:rPr>
          <w:rFonts w:ascii="Times New Roman" w:hAnsi="Times New Roman" w:cs="Times New Roman"/>
          <w:sz w:val="28"/>
        </w:rPr>
        <w:t xml:space="preserve"> (таблица 2)</w:t>
      </w:r>
      <w:r w:rsidRPr="008910E9">
        <w:rPr>
          <w:rFonts w:ascii="Times New Roman" w:hAnsi="Times New Roman" w:cs="Times New Roman"/>
          <w:sz w:val="28"/>
        </w:rPr>
        <w:t>.</w:t>
      </w:r>
      <w:r w:rsidR="008070EB">
        <w:rPr>
          <w:rFonts w:ascii="Times New Roman" w:hAnsi="Times New Roman" w:cs="Times New Roman"/>
          <w:sz w:val="28"/>
        </w:rPr>
        <w:t xml:space="preserve"> </w:t>
      </w:r>
      <w:r w:rsidR="008070EB" w:rsidRPr="008070EB">
        <w:rPr>
          <w:rFonts w:ascii="Times New Roman" w:hAnsi="Times New Roman" w:cs="Times New Roman"/>
          <w:bCs/>
          <w:sz w:val="28"/>
          <w:szCs w:val="28"/>
        </w:rPr>
        <w:t xml:space="preserve">Широкое распространение </w:t>
      </w:r>
      <w:r w:rsidR="005E6E4A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7B6720">
        <w:rPr>
          <w:rFonts w:ascii="Times New Roman" w:hAnsi="Times New Roman" w:cs="Times New Roman"/>
          <w:bCs/>
          <w:sz w:val="28"/>
          <w:szCs w:val="28"/>
        </w:rPr>
        <w:t xml:space="preserve">высокая </w:t>
      </w:r>
      <w:r w:rsidR="005E6E4A" w:rsidRPr="005E6E4A">
        <w:rPr>
          <w:rFonts w:ascii="Times New Roman" w:hAnsi="Times New Roman" w:cs="Times New Roman"/>
          <w:sz w:val="28"/>
        </w:rPr>
        <w:t xml:space="preserve">устойчивость </w:t>
      </w:r>
      <w:proofErr w:type="spellStart"/>
      <w:r w:rsidR="002A1432">
        <w:rPr>
          <w:rFonts w:ascii="Times New Roman" w:hAnsi="Times New Roman" w:cs="Times New Roman"/>
          <w:bCs/>
          <w:sz w:val="28"/>
          <w:szCs w:val="28"/>
        </w:rPr>
        <w:t>иерсин</w:t>
      </w:r>
      <w:r w:rsidR="005E6E4A" w:rsidRPr="008070EB">
        <w:rPr>
          <w:rFonts w:ascii="Times New Roman" w:hAnsi="Times New Roman" w:cs="Times New Roman"/>
          <w:bCs/>
          <w:sz w:val="28"/>
          <w:szCs w:val="28"/>
        </w:rPr>
        <w:t>ий</w:t>
      </w:r>
      <w:proofErr w:type="spellEnd"/>
      <w:r w:rsidR="005E6E4A" w:rsidRPr="005E6E4A">
        <w:rPr>
          <w:rFonts w:ascii="Times New Roman" w:hAnsi="Times New Roman" w:cs="Times New Roman"/>
          <w:sz w:val="28"/>
        </w:rPr>
        <w:t xml:space="preserve"> во внешней среде</w:t>
      </w:r>
      <w:r w:rsidR="007B6720">
        <w:rPr>
          <w:rFonts w:ascii="Times New Roman" w:hAnsi="Times New Roman" w:cs="Times New Roman"/>
          <w:sz w:val="28"/>
        </w:rPr>
        <w:t xml:space="preserve">, </w:t>
      </w:r>
      <w:r w:rsidR="008070EB" w:rsidRPr="008070EB">
        <w:rPr>
          <w:rFonts w:ascii="Times New Roman" w:hAnsi="Times New Roman" w:cs="Times New Roman"/>
          <w:bCs/>
          <w:sz w:val="28"/>
          <w:szCs w:val="28"/>
        </w:rPr>
        <w:t xml:space="preserve">многообразие путей и факторов передачи инфекции </w:t>
      </w:r>
      <w:r w:rsidR="002A1432">
        <w:rPr>
          <w:rFonts w:ascii="Times New Roman" w:hAnsi="Times New Roman" w:cs="Times New Roman"/>
          <w:bCs/>
          <w:sz w:val="28"/>
          <w:szCs w:val="28"/>
        </w:rPr>
        <w:t xml:space="preserve">делает практически невозможным </w:t>
      </w:r>
      <w:r w:rsidR="008070EB" w:rsidRPr="008070EB">
        <w:rPr>
          <w:rFonts w:ascii="Times New Roman" w:hAnsi="Times New Roman" w:cs="Times New Roman"/>
          <w:bCs/>
          <w:sz w:val="28"/>
          <w:szCs w:val="28"/>
        </w:rPr>
        <w:t xml:space="preserve">выделение достоверного </w:t>
      </w:r>
      <w:proofErr w:type="spellStart"/>
      <w:r w:rsidR="008070EB" w:rsidRPr="008070EB">
        <w:rPr>
          <w:rFonts w:ascii="Times New Roman" w:hAnsi="Times New Roman" w:cs="Times New Roman"/>
          <w:bCs/>
          <w:sz w:val="28"/>
          <w:szCs w:val="28"/>
        </w:rPr>
        <w:t>эпид</w:t>
      </w:r>
      <w:proofErr w:type="gramStart"/>
      <w:r w:rsidR="008070EB" w:rsidRPr="008070EB">
        <w:rPr>
          <w:rFonts w:ascii="Times New Roman" w:hAnsi="Times New Roman" w:cs="Times New Roman"/>
          <w:bCs/>
          <w:sz w:val="28"/>
          <w:szCs w:val="28"/>
        </w:rPr>
        <w:t>.ф</w:t>
      </w:r>
      <w:proofErr w:type="gramEnd"/>
      <w:r w:rsidR="008070EB" w:rsidRPr="008070EB">
        <w:rPr>
          <w:rFonts w:ascii="Times New Roman" w:hAnsi="Times New Roman" w:cs="Times New Roman"/>
          <w:bCs/>
          <w:sz w:val="28"/>
          <w:szCs w:val="28"/>
        </w:rPr>
        <w:t>актора</w:t>
      </w:r>
      <w:proofErr w:type="spellEnd"/>
      <w:r w:rsidR="008070EB" w:rsidRPr="008070E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8070EB">
        <w:rPr>
          <w:rFonts w:ascii="Times New Roman" w:hAnsi="Times New Roman" w:cs="Times New Roman"/>
          <w:bCs/>
          <w:sz w:val="28"/>
          <w:szCs w:val="28"/>
        </w:rPr>
        <w:t xml:space="preserve">Диагностика вероятного случая </w:t>
      </w:r>
      <w:proofErr w:type="spellStart"/>
      <w:r w:rsidR="002A1432">
        <w:rPr>
          <w:rFonts w:ascii="Times New Roman" w:hAnsi="Times New Roman" w:cs="Times New Roman"/>
          <w:bCs/>
          <w:sz w:val="28"/>
          <w:szCs w:val="28"/>
        </w:rPr>
        <w:t>иерсин</w:t>
      </w:r>
      <w:r w:rsidR="008070EB">
        <w:rPr>
          <w:rFonts w:ascii="Times New Roman" w:hAnsi="Times New Roman" w:cs="Times New Roman"/>
          <w:bCs/>
          <w:sz w:val="28"/>
          <w:szCs w:val="28"/>
        </w:rPr>
        <w:t>иоз</w:t>
      </w:r>
      <w:r w:rsidR="005F36D2">
        <w:rPr>
          <w:rFonts w:ascii="Times New Roman" w:hAnsi="Times New Roman" w:cs="Times New Roman"/>
          <w:bCs/>
          <w:sz w:val="28"/>
          <w:szCs w:val="28"/>
        </w:rPr>
        <w:t>ов</w:t>
      </w:r>
      <w:proofErr w:type="spellEnd"/>
      <w:r w:rsidR="008070EB">
        <w:rPr>
          <w:rFonts w:ascii="Times New Roman" w:hAnsi="Times New Roman" w:cs="Times New Roman"/>
          <w:bCs/>
          <w:sz w:val="28"/>
          <w:szCs w:val="28"/>
        </w:rPr>
        <w:t>, основанная на клинико</w:t>
      </w:r>
      <w:r w:rsidR="005E6E4A">
        <w:rPr>
          <w:rFonts w:ascii="Times New Roman" w:hAnsi="Times New Roman" w:cs="Times New Roman"/>
          <w:bCs/>
          <w:sz w:val="28"/>
          <w:szCs w:val="28"/>
        </w:rPr>
        <w:t>-</w:t>
      </w:r>
      <w:r w:rsidR="008070EB">
        <w:rPr>
          <w:rFonts w:ascii="Times New Roman" w:hAnsi="Times New Roman" w:cs="Times New Roman"/>
          <w:bCs/>
          <w:sz w:val="28"/>
          <w:szCs w:val="28"/>
        </w:rPr>
        <w:t>эпидемиологических данных также затруднена.</w:t>
      </w:r>
      <w:r w:rsidR="002A1432">
        <w:rPr>
          <w:rFonts w:ascii="Times New Roman" w:hAnsi="Times New Roman" w:cs="Times New Roman"/>
          <w:bCs/>
          <w:sz w:val="28"/>
          <w:szCs w:val="28"/>
        </w:rPr>
        <w:t xml:space="preserve"> Факторами риска являются проживание в частном доме, контакт с животными</w:t>
      </w:r>
      <w:r w:rsidR="00141DB5" w:rsidRPr="00141D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41DB5">
        <w:rPr>
          <w:rFonts w:ascii="Times New Roman" w:hAnsi="Times New Roman" w:cs="Times New Roman"/>
          <w:bCs/>
          <w:sz w:val="28"/>
          <w:szCs w:val="28"/>
        </w:rPr>
        <w:t>или продуктами животноводства, употребление в пищу сырых овощей, мяса, молока</w:t>
      </w:r>
      <w:r w:rsidR="002A1432">
        <w:rPr>
          <w:rFonts w:ascii="Times New Roman" w:hAnsi="Times New Roman" w:cs="Times New Roman"/>
          <w:bCs/>
          <w:sz w:val="28"/>
          <w:szCs w:val="28"/>
        </w:rPr>
        <w:t>.</w:t>
      </w:r>
    </w:p>
    <w:p w:rsidR="009E4D68" w:rsidRPr="008070EB" w:rsidRDefault="009E4D68" w:rsidP="009E4D68">
      <w:pPr>
        <w:spacing w:after="0" w:line="259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8070EB" w:rsidRPr="008070EB" w:rsidRDefault="008070EB" w:rsidP="00B07170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B07170">
        <w:rPr>
          <w:rFonts w:ascii="Times New Roman" w:hAnsi="Times New Roman" w:cs="Times New Roman"/>
          <w:b/>
          <w:sz w:val="28"/>
        </w:rPr>
        <w:t>Таблица 2.</w:t>
      </w:r>
      <w:r>
        <w:rPr>
          <w:rFonts w:ascii="Times New Roman" w:hAnsi="Times New Roman" w:cs="Times New Roman"/>
          <w:sz w:val="28"/>
        </w:rPr>
        <w:t xml:space="preserve"> </w:t>
      </w:r>
      <w:r w:rsidRPr="008070EB">
        <w:rPr>
          <w:rFonts w:ascii="Times New Roman" w:hAnsi="Times New Roman" w:cs="Times New Roman"/>
          <w:b/>
          <w:sz w:val="28"/>
        </w:rPr>
        <w:t xml:space="preserve">Пути и факторы передачи </w:t>
      </w:r>
      <w:proofErr w:type="spellStart"/>
      <w:r w:rsidR="002A1432">
        <w:rPr>
          <w:rFonts w:ascii="Times New Roman" w:hAnsi="Times New Roman" w:cs="Times New Roman"/>
          <w:b/>
          <w:sz w:val="28"/>
        </w:rPr>
        <w:t>иерсин</w:t>
      </w:r>
      <w:r w:rsidRPr="008070EB">
        <w:rPr>
          <w:rFonts w:ascii="Times New Roman" w:hAnsi="Times New Roman" w:cs="Times New Roman"/>
          <w:b/>
          <w:sz w:val="28"/>
        </w:rPr>
        <w:t>иоз</w:t>
      </w:r>
      <w:r w:rsidR="002A1432">
        <w:rPr>
          <w:rFonts w:ascii="Times New Roman" w:hAnsi="Times New Roman" w:cs="Times New Roman"/>
          <w:b/>
          <w:sz w:val="28"/>
        </w:rPr>
        <w:t>ов</w:t>
      </w:r>
      <w:proofErr w:type="spellEnd"/>
      <w:r w:rsidR="005F36D2">
        <w:rPr>
          <w:rFonts w:ascii="Times New Roman" w:hAnsi="Times New Roman" w:cs="Times New Roman"/>
          <w:b/>
          <w:sz w:val="28"/>
        </w:rPr>
        <w:t xml:space="preserve"> </w:t>
      </w:r>
      <w:r w:rsidR="005F36D2" w:rsidRPr="00B07170">
        <w:rPr>
          <w:rFonts w:ascii="Times New Roman" w:hAnsi="Times New Roman"/>
          <w:b/>
          <w:sz w:val="28"/>
          <w:szCs w:val="28"/>
        </w:rPr>
        <w:t>[19</w:t>
      </w:r>
      <w:r w:rsidR="00B07170" w:rsidRPr="00B07170">
        <w:rPr>
          <w:rFonts w:ascii="Times New Roman" w:hAnsi="Times New Roman"/>
          <w:b/>
          <w:sz w:val="28"/>
          <w:szCs w:val="28"/>
        </w:rPr>
        <w:t>-</w:t>
      </w:r>
      <w:r w:rsidR="005F36D2" w:rsidRPr="00B07170">
        <w:rPr>
          <w:rFonts w:ascii="Times New Roman" w:hAnsi="Times New Roman"/>
          <w:b/>
          <w:sz w:val="28"/>
          <w:szCs w:val="28"/>
        </w:rPr>
        <w:t>23]</w:t>
      </w:r>
      <w:r w:rsidRPr="00B07170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683"/>
        <w:gridCol w:w="2214"/>
        <w:gridCol w:w="7133"/>
      </w:tblGrid>
      <w:tr w:rsidR="00613CA9" w:rsidTr="00657325">
        <w:tc>
          <w:tcPr>
            <w:tcW w:w="683" w:type="dxa"/>
          </w:tcPr>
          <w:p w:rsidR="00613CA9" w:rsidRPr="00B07170" w:rsidRDefault="00613CA9" w:rsidP="00B07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14" w:type="dxa"/>
          </w:tcPr>
          <w:p w:rsidR="00613CA9" w:rsidRPr="00B07170" w:rsidRDefault="00613CA9" w:rsidP="00B07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t>Путь передачи</w:t>
            </w:r>
          </w:p>
        </w:tc>
        <w:tc>
          <w:tcPr>
            <w:tcW w:w="7133" w:type="dxa"/>
          </w:tcPr>
          <w:p w:rsidR="00613CA9" w:rsidRPr="00B07170" w:rsidRDefault="00613CA9" w:rsidP="00B53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(факторы передачи)</w:t>
            </w:r>
          </w:p>
        </w:tc>
      </w:tr>
      <w:tr w:rsidR="00613CA9" w:rsidTr="00657325">
        <w:trPr>
          <w:trHeight w:val="4337"/>
        </w:trPr>
        <w:tc>
          <w:tcPr>
            <w:tcW w:w="683" w:type="dxa"/>
          </w:tcPr>
          <w:p w:rsidR="00613CA9" w:rsidRPr="00B07170" w:rsidRDefault="00395ABE" w:rsidP="00B07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214" w:type="dxa"/>
          </w:tcPr>
          <w:p w:rsidR="00613CA9" w:rsidRPr="00B07170" w:rsidRDefault="005F36D2" w:rsidP="00B07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395ABE"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t>лиментарный</w:t>
            </w:r>
          </w:p>
        </w:tc>
        <w:tc>
          <w:tcPr>
            <w:tcW w:w="7133" w:type="dxa"/>
          </w:tcPr>
          <w:p w:rsidR="00395ABE" w:rsidRPr="00F34BAD" w:rsidRDefault="00395ABE" w:rsidP="00395AB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4BAD">
              <w:rPr>
                <w:rFonts w:ascii="Times New Roman" w:hAnsi="Times New Roman"/>
                <w:sz w:val="24"/>
                <w:szCs w:val="24"/>
              </w:rPr>
              <w:t xml:space="preserve">-употребление в пищу инфицированных продуктов, не прошедших достаточную термическую обработку или без термической обработки: </w:t>
            </w:r>
          </w:p>
          <w:p w:rsidR="00395ABE" w:rsidRPr="00F34BAD" w:rsidRDefault="00395ABE" w:rsidP="00395AB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34BAD">
              <w:rPr>
                <w:rFonts w:ascii="Times New Roman" w:hAnsi="Times New Roman"/>
                <w:sz w:val="24"/>
                <w:szCs w:val="24"/>
              </w:rPr>
              <w:t xml:space="preserve">- овощи (капуста, в </w:t>
            </w:r>
            <w:proofErr w:type="spellStart"/>
            <w:r w:rsidRPr="00F34BAD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34BAD">
              <w:rPr>
                <w:rFonts w:ascii="Times New Roman" w:hAnsi="Times New Roman"/>
                <w:sz w:val="24"/>
                <w:szCs w:val="24"/>
              </w:rPr>
              <w:t>.</w:t>
            </w:r>
            <w:r w:rsidR="00865056" w:rsidRPr="00F34B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4BAD">
              <w:rPr>
                <w:rFonts w:ascii="Times New Roman" w:hAnsi="Times New Roman"/>
                <w:sz w:val="24"/>
                <w:szCs w:val="24"/>
              </w:rPr>
              <w:t>квашенная, редис, морковь, картофель), салаты овощные, в том числе острые (корейские) и винегреты, особенно хранившиеся в холодильнике;</w:t>
            </w:r>
            <w:proofErr w:type="gramEnd"/>
          </w:p>
          <w:p w:rsidR="00395ABE" w:rsidRPr="00F34BAD" w:rsidRDefault="00395ABE" w:rsidP="00395ABE">
            <w:pPr>
              <w:rPr>
                <w:rFonts w:ascii="Times New Roman" w:hAnsi="Times New Roman"/>
                <w:sz w:val="24"/>
                <w:szCs w:val="24"/>
              </w:rPr>
            </w:pPr>
            <w:r w:rsidRPr="00F34BAD">
              <w:rPr>
                <w:rFonts w:ascii="Times New Roman" w:hAnsi="Times New Roman"/>
                <w:sz w:val="24"/>
                <w:szCs w:val="24"/>
              </w:rPr>
              <w:t xml:space="preserve">- мясные продукты, птица, особенно в фаршевых изделиях и полуфабрикатах; сосиски, хот-доги, сыровяленые и </w:t>
            </w:r>
            <w:proofErr w:type="spellStart"/>
            <w:r w:rsidRPr="00F34BAD">
              <w:rPr>
                <w:rFonts w:ascii="Times New Roman" w:hAnsi="Times New Roman"/>
                <w:sz w:val="24"/>
                <w:szCs w:val="24"/>
              </w:rPr>
              <w:t>сыровареные</w:t>
            </w:r>
            <w:proofErr w:type="spellEnd"/>
            <w:r w:rsidRPr="00F34BAD">
              <w:rPr>
                <w:rFonts w:ascii="Times New Roman" w:hAnsi="Times New Roman"/>
                <w:sz w:val="24"/>
                <w:szCs w:val="24"/>
              </w:rPr>
              <w:t xml:space="preserve"> мясопродукты, </w:t>
            </w:r>
            <w:proofErr w:type="spellStart"/>
            <w:r w:rsidRPr="00F34BAD">
              <w:rPr>
                <w:rFonts w:ascii="Times New Roman" w:hAnsi="Times New Roman"/>
                <w:sz w:val="24"/>
                <w:szCs w:val="24"/>
              </w:rPr>
              <w:t>птицепродукты</w:t>
            </w:r>
            <w:proofErr w:type="spellEnd"/>
            <w:r w:rsidRPr="00F34BAD">
              <w:rPr>
                <w:rFonts w:ascii="Times New Roman" w:hAnsi="Times New Roman"/>
                <w:sz w:val="24"/>
                <w:szCs w:val="24"/>
              </w:rPr>
              <w:t xml:space="preserve">, особенно в </w:t>
            </w:r>
            <w:proofErr w:type="spellStart"/>
            <w:r w:rsidRPr="00F34BAD">
              <w:rPr>
                <w:rFonts w:ascii="Times New Roman" w:hAnsi="Times New Roman"/>
                <w:sz w:val="24"/>
                <w:szCs w:val="24"/>
              </w:rPr>
              <w:t>вакумных</w:t>
            </w:r>
            <w:proofErr w:type="spellEnd"/>
            <w:r w:rsidRPr="00F34BAD">
              <w:rPr>
                <w:rFonts w:ascii="Times New Roman" w:hAnsi="Times New Roman"/>
                <w:sz w:val="24"/>
                <w:szCs w:val="24"/>
              </w:rPr>
              <w:t xml:space="preserve"> упаковках;</w:t>
            </w:r>
          </w:p>
          <w:p w:rsidR="00395ABE" w:rsidRPr="00F34BAD" w:rsidRDefault="00395ABE" w:rsidP="00395ABE">
            <w:pPr>
              <w:rPr>
                <w:rFonts w:ascii="Times New Roman" w:hAnsi="Times New Roman"/>
                <w:sz w:val="24"/>
                <w:szCs w:val="24"/>
              </w:rPr>
            </w:pPr>
            <w:r w:rsidRPr="00F34BAD">
              <w:rPr>
                <w:rFonts w:ascii="Times New Roman" w:hAnsi="Times New Roman"/>
                <w:sz w:val="24"/>
                <w:szCs w:val="24"/>
              </w:rPr>
              <w:t xml:space="preserve">- молочные продукты (сырое молоко, кисломолочные продукты, мягкие сыры и сливочное масло домашней и фабричной выработки, мороженое); </w:t>
            </w:r>
          </w:p>
          <w:p w:rsidR="00395ABE" w:rsidRPr="00F34BAD" w:rsidRDefault="00395ABE" w:rsidP="00395ABE">
            <w:pPr>
              <w:rPr>
                <w:rFonts w:ascii="Times New Roman" w:hAnsi="Times New Roman"/>
                <w:sz w:val="24"/>
                <w:szCs w:val="24"/>
              </w:rPr>
            </w:pPr>
            <w:r w:rsidRPr="00F34BAD">
              <w:rPr>
                <w:rFonts w:ascii="Times New Roman" w:hAnsi="Times New Roman"/>
                <w:sz w:val="24"/>
                <w:szCs w:val="24"/>
              </w:rPr>
              <w:t xml:space="preserve">- рыба, морепродукты, копченые рыбные изделия; </w:t>
            </w:r>
          </w:p>
          <w:p w:rsidR="00613CA9" w:rsidRPr="00F34BAD" w:rsidRDefault="00395ABE" w:rsidP="00CF4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- употребления без термической обработки пищевых продуктов, инфицированными выделениями больных грызунов;</w:t>
            </w:r>
          </w:p>
        </w:tc>
      </w:tr>
      <w:tr w:rsidR="00613CA9" w:rsidTr="00657325">
        <w:tc>
          <w:tcPr>
            <w:tcW w:w="683" w:type="dxa"/>
          </w:tcPr>
          <w:p w:rsidR="00613CA9" w:rsidRPr="00B07170" w:rsidRDefault="00CF4AF1" w:rsidP="00B07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214" w:type="dxa"/>
          </w:tcPr>
          <w:p w:rsidR="00613CA9" w:rsidRPr="00B07170" w:rsidRDefault="005F36D2" w:rsidP="00B07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395ABE"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t>онтактный</w:t>
            </w:r>
          </w:p>
        </w:tc>
        <w:tc>
          <w:tcPr>
            <w:tcW w:w="7133" w:type="dxa"/>
          </w:tcPr>
          <w:p w:rsidR="00395ABE" w:rsidRPr="00F34BAD" w:rsidRDefault="00395ABE" w:rsidP="00395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-нарушение правил личной гигиены при уходе за больными сельскохозяйственными животными и птицей (работники животноводческих и птицеводческих хозяйств, работники цехов первичной обработки мяс</w:t>
            </w:r>
            <w:proofErr w:type="gramStart"/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34BAD">
              <w:rPr>
                <w:rFonts w:ascii="Times New Roman" w:hAnsi="Times New Roman" w:cs="Times New Roman"/>
                <w:sz w:val="24"/>
                <w:szCs w:val="24"/>
              </w:rPr>
              <w:t xml:space="preserve"> и птицекомбинатов, ветеринарные специалисты)</w:t>
            </w:r>
          </w:p>
          <w:p w:rsidR="00395ABE" w:rsidRPr="00F34BAD" w:rsidRDefault="00395ABE" w:rsidP="00395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- контакт при уходе за домашними животными (собаки, кошки)</w:t>
            </w:r>
          </w:p>
          <w:p w:rsidR="00395ABE" w:rsidRPr="00F34BAD" w:rsidRDefault="00395ABE" w:rsidP="00395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- контакт при разделке в бытовых или производственных условиях с сырым мясом (в том числе с полуфабрикатами) сельскохозяйственных,  диких  животных, птицы, рыбы, инфицированной молочной продукцией и т.д.</w:t>
            </w:r>
          </w:p>
          <w:p w:rsidR="00395ABE" w:rsidRPr="00F34BAD" w:rsidRDefault="00395ABE" w:rsidP="00395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-контакт в бытовых и производственных условиях с кухонным и технологическим  оборудованием, инфицированным при разделке, переработке, хранении сырой мясной, молочной, рыбной продукцией</w:t>
            </w:r>
          </w:p>
          <w:p w:rsidR="00613CA9" w:rsidRPr="00F34BAD" w:rsidRDefault="00395ABE" w:rsidP="00CF4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- контакт с объектами внешней среды, инфицированными выделениями больных грызунов</w:t>
            </w:r>
          </w:p>
        </w:tc>
      </w:tr>
      <w:tr w:rsidR="00865056" w:rsidTr="00657325">
        <w:tc>
          <w:tcPr>
            <w:tcW w:w="683" w:type="dxa"/>
          </w:tcPr>
          <w:p w:rsidR="00865056" w:rsidRPr="00B07170" w:rsidRDefault="00CF4AF1" w:rsidP="00B07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214" w:type="dxa"/>
          </w:tcPr>
          <w:p w:rsidR="00865056" w:rsidRPr="00B07170" w:rsidRDefault="00865056" w:rsidP="00B07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Контактно-бытовой</w:t>
            </w:r>
          </w:p>
        </w:tc>
        <w:tc>
          <w:tcPr>
            <w:tcW w:w="7133" w:type="dxa"/>
          </w:tcPr>
          <w:p w:rsidR="00865056" w:rsidRPr="00F34BAD" w:rsidRDefault="00914A49" w:rsidP="008650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65056" w:rsidRPr="00F34BAD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правил личной гигиены и дезинфекции при уходе за больными с острой формой </w:t>
            </w:r>
            <w:proofErr w:type="spellStart"/>
            <w:r w:rsidR="00E62CC6">
              <w:rPr>
                <w:rFonts w:ascii="Times New Roman" w:hAnsi="Times New Roman" w:cs="Times New Roman"/>
                <w:sz w:val="24"/>
                <w:szCs w:val="24"/>
              </w:rPr>
              <w:t>иерсин</w:t>
            </w:r>
            <w:r w:rsidR="00865056" w:rsidRPr="00F34BAD">
              <w:rPr>
                <w:rFonts w:ascii="Times New Roman" w:hAnsi="Times New Roman" w:cs="Times New Roman"/>
                <w:sz w:val="24"/>
                <w:szCs w:val="24"/>
              </w:rPr>
              <w:t>иоз</w:t>
            </w:r>
            <w:r w:rsidR="00E62CC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F34BA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65056" w:rsidRPr="00F34BAD">
              <w:rPr>
                <w:rFonts w:ascii="Times New Roman" w:hAnsi="Times New Roman" w:cs="Times New Roman"/>
                <w:sz w:val="24"/>
                <w:szCs w:val="24"/>
              </w:rPr>
              <w:t xml:space="preserve">возбудитель выделяется с мочой, с калом, </w:t>
            </w:r>
            <w:r w:rsidR="00E62CC6">
              <w:rPr>
                <w:rFonts w:ascii="Times New Roman" w:hAnsi="Times New Roman" w:cs="Times New Roman"/>
                <w:sz w:val="24"/>
                <w:szCs w:val="24"/>
              </w:rPr>
              <w:t xml:space="preserve">мокротой, </w:t>
            </w:r>
            <w:r w:rsidR="00865056" w:rsidRPr="00F34BAD">
              <w:rPr>
                <w:rFonts w:ascii="Times New Roman" w:hAnsi="Times New Roman" w:cs="Times New Roman"/>
                <w:sz w:val="24"/>
                <w:szCs w:val="24"/>
              </w:rPr>
              <w:t xml:space="preserve">из смывов с миндалин, </w:t>
            </w:r>
            <w:r w:rsidR="00E62CC6">
              <w:rPr>
                <w:rFonts w:ascii="Times New Roman" w:hAnsi="Times New Roman" w:cs="Times New Roman"/>
                <w:sz w:val="24"/>
                <w:szCs w:val="24"/>
              </w:rPr>
              <w:t xml:space="preserve">кожных </w:t>
            </w:r>
            <w:r w:rsidR="00E62C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поражений, </w:t>
            </w:r>
            <w:r w:rsidR="00865056" w:rsidRPr="00F34BAD">
              <w:rPr>
                <w:rFonts w:ascii="Times New Roman" w:hAnsi="Times New Roman" w:cs="Times New Roman"/>
                <w:sz w:val="24"/>
                <w:szCs w:val="24"/>
              </w:rPr>
              <w:t xml:space="preserve">с выделениями из половых путей больных женщин, </w:t>
            </w:r>
            <w:r w:rsidR="00E62CC6">
              <w:rPr>
                <w:rFonts w:ascii="Times New Roman" w:hAnsi="Times New Roman" w:cs="Times New Roman"/>
                <w:sz w:val="24"/>
                <w:szCs w:val="24"/>
              </w:rPr>
              <w:t xml:space="preserve">со спермой больных мужчин, </w:t>
            </w:r>
            <w:r w:rsidR="00865056" w:rsidRPr="00F34BAD">
              <w:rPr>
                <w:rFonts w:ascii="Times New Roman" w:hAnsi="Times New Roman" w:cs="Times New Roman"/>
                <w:sz w:val="24"/>
                <w:szCs w:val="24"/>
              </w:rPr>
              <w:t>из крови</w:t>
            </w: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E4A96" w:rsidRPr="00F34BAD" w:rsidRDefault="009E4A96" w:rsidP="009E4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 xml:space="preserve">- нарушение режима работы с </w:t>
            </w:r>
            <w:proofErr w:type="spellStart"/>
            <w:r w:rsidR="00E62CC6">
              <w:rPr>
                <w:rFonts w:ascii="Times New Roman" w:hAnsi="Times New Roman" w:cs="Times New Roman"/>
                <w:sz w:val="24"/>
                <w:szCs w:val="24"/>
              </w:rPr>
              <w:t>иерс</w:t>
            </w: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62CC6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оза</w:t>
            </w:r>
            <w:r w:rsidR="00E62CC6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F34BAD">
              <w:rPr>
                <w:rFonts w:ascii="Times New Roman" w:hAnsi="Times New Roman" w:cs="Times New Roman"/>
                <w:sz w:val="24"/>
                <w:szCs w:val="24"/>
              </w:rPr>
              <w:t xml:space="preserve"> в учреждениях микробиологического профиля и при производстве диагностических препаратов</w:t>
            </w:r>
          </w:p>
          <w:p w:rsidR="009E4A96" w:rsidRPr="00F34BAD" w:rsidRDefault="009E4A96" w:rsidP="00CF4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-работа с лабораторными животными</w:t>
            </w:r>
          </w:p>
        </w:tc>
      </w:tr>
      <w:tr w:rsidR="00613CA9" w:rsidTr="00657325">
        <w:tc>
          <w:tcPr>
            <w:tcW w:w="683" w:type="dxa"/>
          </w:tcPr>
          <w:p w:rsidR="00613CA9" w:rsidRPr="00B07170" w:rsidRDefault="00CF4AF1" w:rsidP="00B07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2214" w:type="dxa"/>
          </w:tcPr>
          <w:p w:rsidR="00613CA9" w:rsidRPr="00B07170" w:rsidRDefault="005F36D2" w:rsidP="00B07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395ABE"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t>оловой</w:t>
            </w:r>
          </w:p>
        </w:tc>
        <w:tc>
          <w:tcPr>
            <w:tcW w:w="7133" w:type="dxa"/>
          </w:tcPr>
          <w:p w:rsidR="00613CA9" w:rsidRPr="00F34BAD" w:rsidRDefault="00395ABE" w:rsidP="00CF4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половой контакт с инфицированным партнером</w:t>
            </w:r>
          </w:p>
        </w:tc>
      </w:tr>
      <w:tr w:rsidR="00613CA9" w:rsidTr="00657325">
        <w:tc>
          <w:tcPr>
            <w:tcW w:w="683" w:type="dxa"/>
          </w:tcPr>
          <w:p w:rsidR="00613CA9" w:rsidRPr="00B07170" w:rsidRDefault="00CF4AF1" w:rsidP="00B07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14" w:type="dxa"/>
          </w:tcPr>
          <w:p w:rsidR="00613CA9" w:rsidRPr="00B07170" w:rsidRDefault="00B07170" w:rsidP="00B07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395ABE"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t>ертикальный</w:t>
            </w:r>
          </w:p>
        </w:tc>
        <w:tc>
          <w:tcPr>
            <w:tcW w:w="7133" w:type="dxa"/>
          </w:tcPr>
          <w:p w:rsidR="00395ABE" w:rsidRPr="00F34BAD" w:rsidRDefault="00395ABE" w:rsidP="00395A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-внутриутробное заражение плода от инфицированной матери гематогенным путем или при заглатывании инфицированных околоплодных вод</w:t>
            </w:r>
          </w:p>
          <w:p w:rsidR="00613CA9" w:rsidRPr="00F34BAD" w:rsidRDefault="00395ABE" w:rsidP="00E62C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-инфицирование плода при прохождении по родовым путям больной женщины</w:t>
            </w:r>
          </w:p>
        </w:tc>
      </w:tr>
      <w:tr w:rsidR="00613CA9" w:rsidTr="00657325">
        <w:tc>
          <w:tcPr>
            <w:tcW w:w="683" w:type="dxa"/>
          </w:tcPr>
          <w:p w:rsidR="00613CA9" w:rsidRPr="00B07170" w:rsidRDefault="00E62CC6" w:rsidP="00B07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F4AF1"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14" w:type="dxa"/>
          </w:tcPr>
          <w:p w:rsidR="00E62CC6" w:rsidRPr="00B07170" w:rsidRDefault="00B07170" w:rsidP="00B07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62CC6"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t>эроге</w:t>
            </w:r>
            <w:r w:rsidR="009E4A96"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t>нный</w:t>
            </w:r>
            <w:r w:rsidR="00E62CC6"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62CC6" w:rsidRPr="00B07170" w:rsidRDefault="00E62CC6" w:rsidP="00B07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t>пылевой</w:t>
            </w:r>
          </w:p>
          <w:p w:rsidR="00613CA9" w:rsidRPr="00B07170" w:rsidRDefault="00E62CC6" w:rsidP="00B07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170">
              <w:rPr>
                <w:rFonts w:ascii="Times New Roman" w:hAnsi="Times New Roman" w:cs="Times New Roman"/>
                <w:b/>
                <w:sz w:val="24"/>
                <w:szCs w:val="24"/>
              </w:rPr>
              <w:t>воздушно-капельный</w:t>
            </w:r>
          </w:p>
        </w:tc>
        <w:tc>
          <w:tcPr>
            <w:tcW w:w="7133" w:type="dxa"/>
          </w:tcPr>
          <w:p w:rsidR="009E4A96" w:rsidRPr="00F34BAD" w:rsidRDefault="009E4A96" w:rsidP="009E4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заражение через инфицированную пыль  при уборке ферм, складов, других производственных помещений, инфицированных высохшими выделениями больных животных и грызунов</w:t>
            </w:r>
          </w:p>
          <w:p w:rsidR="00613CA9" w:rsidRPr="00F34BAD" w:rsidRDefault="009E4A96" w:rsidP="00E62C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2CC6">
              <w:rPr>
                <w:rFonts w:ascii="Times New Roman" w:hAnsi="Times New Roman" w:cs="Times New Roman"/>
                <w:sz w:val="24"/>
                <w:szCs w:val="24"/>
              </w:rPr>
              <w:t>воздушно-капельным путем от больных острой респираторной формой</w:t>
            </w:r>
          </w:p>
        </w:tc>
      </w:tr>
    </w:tbl>
    <w:p w:rsidR="00B07170" w:rsidRDefault="00B07170" w:rsidP="006535C0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300D5" w:rsidRPr="00497EC6" w:rsidRDefault="00C643C8" w:rsidP="006535C0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97EC6">
        <w:rPr>
          <w:rFonts w:ascii="Times New Roman" w:hAnsi="Times New Roman"/>
          <w:b/>
          <w:sz w:val="28"/>
          <w:szCs w:val="28"/>
        </w:rPr>
        <w:t>Лабораторные исследования</w:t>
      </w:r>
      <w:r w:rsidR="005F36D2" w:rsidRPr="005F36D2">
        <w:rPr>
          <w:rFonts w:ascii="Times New Roman" w:hAnsi="Times New Roman"/>
          <w:sz w:val="28"/>
          <w:szCs w:val="28"/>
        </w:rPr>
        <w:t xml:space="preserve"> </w:t>
      </w:r>
      <w:r w:rsidR="005F36D2" w:rsidRPr="00B07170">
        <w:rPr>
          <w:rFonts w:ascii="Times New Roman" w:hAnsi="Times New Roman"/>
          <w:b/>
          <w:sz w:val="28"/>
          <w:szCs w:val="28"/>
        </w:rPr>
        <w:t>[24</w:t>
      </w:r>
      <w:r w:rsidR="00B07170" w:rsidRPr="00B07170">
        <w:rPr>
          <w:rFonts w:ascii="Times New Roman" w:hAnsi="Times New Roman"/>
          <w:b/>
          <w:sz w:val="28"/>
          <w:szCs w:val="28"/>
        </w:rPr>
        <w:t>-</w:t>
      </w:r>
      <w:r w:rsidR="005F36D2" w:rsidRPr="00B74269">
        <w:rPr>
          <w:rFonts w:ascii="Times New Roman" w:hAnsi="Times New Roman"/>
          <w:b/>
          <w:sz w:val="28"/>
          <w:szCs w:val="28"/>
        </w:rPr>
        <w:t xml:space="preserve"> 27</w:t>
      </w:r>
      <w:r w:rsidR="005F36D2" w:rsidRPr="00B07170">
        <w:rPr>
          <w:rFonts w:ascii="Times New Roman" w:hAnsi="Times New Roman"/>
          <w:b/>
          <w:sz w:val="28"/>
          <w:szCs w:val="28"/>
        </w:rPr>
        <w:t>]</w:t>
      </w:r>
      <w:r w:rsidR="00AF3EC9" w:rsidRPr="00B07170">
        <w:rPr>
          <w:rFonts w:ascii="Times New Roman" w:hAnsi="Times New Roman"/>
          <w:b/>
          <w:sz w:val="28"/>
          <w:szCs w:val="28"/>
        </w:rPr>
        <w:t>:</w:t>
      </w:r>
      <w:r w:rsidR="00D75198" w:rsidRPr="00497EC6">
        <w:rPr>
          <w:rFonts w:ascii="Times New Roman" w:hAnsi="Times New Roman"/>
          <w:b/>
          <w:sz w:val="28"/>
          <w:szCs w:val="28"/>
        </w:rPr>
        <w:t xml:space="preserve"> </w:t>
      </w:r>
    </w:p>
    <w:p w:rsidR="00A24DB6" w:rsidRPr="00497EC6" w:rsidRDefault="00A24DB6" w:rsidP="00A24DB6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Клинико-лабораторные исследования</w:t>
      </w:r>
      <w:r w:rsidR="00657325">
        <w:rPr>
          <w:rFonts w:ascii="Times New Roman" w:hAnsi="Times New Roman"/>
          <w:b/>
          <w:sz w:val="28"/>
          <w:szCs w:val="28"/>
        </w:rPr>
        <w:t>:</w:t>
      </w:r>
    </w:p>
    <w:p w:rsidR="00A24DB6" w:rsidRPr="00BB1D34" w:rsidRDefault="00A24DB6" w:rsidP="00CC2B0F">
      <w:pPr>
        <w:pStyle w:val="a3"/>
        <w:numPr>
          <w:ilvl w:val="0"/>
          <w:numId w:val="4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B1D34">
        <w:rPr>
          <w:rFonts w:ascii="Times New Roman" w:hAnsi="Times New Roman"/>
          <w:sz w:val="28"/>
          <w:szCs w:val="28"/>
        </w:rPr>
        <w:t>общий анализ крови;</w:t>
      </w:r>
    </w:p>
    <w:p w:rsidR="00A24DB6" w:rsidRPr="00BB1D34" w:rsidRDefault="00A24DB6" w:rsidP="00CC2B0F">
      <w:pPr>
        <w:pStyle w:val="a3"/>
        <w:numPr>
          <w:ilvl w:val="0"/>
          <w:numId w:val="4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B1D34">
        <w:rPr>
          <w:rFonts w:ascii="Times New Roman" w:hAnsi="Times New Roman"/>
          <w:sz w:val="28"/>
          <w:szCs w:val="28"/>
        </w:rPr>
        <w:t>общий анализ мочи;</w:t>
      </w:r>
    </w:p>
    <w:p w:rsidR="00657325" w:rsidRPr="00657325" w:rsidRDefault="00A24DB6" w:rsidP="00657325">
      <w:pPr>
        <w:pStyle w:val="a3"/>
        <w:numPr>
          <w:ilvl w:val="0"/>
          <w:numId w:val="4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B1D34">
        <w:rPr>
          <w:rFonts w:ascii="Times New Roman" w:hAnsi="Times New Roman"/>
          <w:sz w:val="28"/>
          <w:szCs w:val="28"/>
        </w:rPr>
        <w:t>биохимический анализ крови (АЛТ, АСТ, общий билирубин и фракции (при подозрении на гепатитную форму);</w:t>
      </w:r>
    </w:p>
    <w:p w:rsidR="00A24DB6" w:rsidRPr="00BB1D34" w:rsidRDefault="00A24DB6" w:rsidP="00A24DB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B1D34">
        <w:rPr>
          <w:rFonts w:ascii="Times New Roman" w:hAnsi="Times New Roman"/>
          <w:b/>
          <w:sz w:val="28"/>
          <w:szCs w:val="28"/>
        </w:rPr>
        <w:t>Лабораторно-этиологические исследования</w:t>
      </w:r>
      <w:r w:rsidR="00657325">
        <w:rPr>
          <w:rFonts w:ascii="Times New Roman" w:hAnsi="Times New Roman"/>
          <w:b/>
          <w:sz w:val="28"/>
          <w:szCs w:val="28"/>
        </w:rPr>
        <w:t>:</w:t>
      </w:r>
    </w:p>
    <w:p w:rsidR="00A24DB6" w:rsidRPr="00BB1D34" w:rsidRDefault="00A24DB6" w:rsidP="00CC2B0F">
      <w:pPr>
        <w:pStyle w:val="a3"/>
        <w:numPr>
          <w:ilvl w:val="0"/>
          <w:numId w:val="4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B1D34">
        <w:rPr>
          <w:rFonts w:ascii="Times New Roman" w:hAnsi="Times New Roman"/>
          <w:b/>
          <w:sz w:val="28"/>
          <w:szCs w:val="28"/>
        </w:rPr>
        <w:t>бактериологический метод</w:t>
      </w:r>
      <w:r w:rsidR="00657325">
        <w:rPr>
          <w:rFonts w:ascii="Times New Roman" w:hAnsi="Times New Roman"/>
          <w:b/>
          <w:sz w:val="28"/>
          <w:szCs w:val="28"/>
        </w:rPr>
        <w:t>:</w:t>
      </w:r>
      <w:r w:rsidRPr="00BB1D34">
        <w:rPr>
          <w:rFonts w:ascii="Times New Roman" w:hAnsi="Times New Roman"/>
          <w:sz w:val="28"/>
          <w:szCs w:val="28"/>
        </w:rPr>
        <w:t xml:space="preserve"> </w:t>
      </w:r>
    </w:p>
    <w:p w:rsidR="00A24DB6" w:rsidRPr="00BB1D34" w:rsidRDefault="00A24DB6" w:rsidP="00CC2B0F">
      <w:pPr>
        <w:pStyle w:val="a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B1D34">
        <w:rPr>
          <w:rFonts w:ascii="Times New Roman" w:hAnsi="Times New Roman"/>
          <w:sz w:val="28"/>
          <w:szCs w:val="28"/>
        </w:rPr>
        <w:t>бак</w:t>
      </w:r>
      <w:proofErr w:type="gramStart"/>
      <w:r w:rsidRPr="00BB1D34">
        <w:rPr>
          <w:rFonts w:ascii="Times New Roman" w:hAnsi="Times New Roman"/>
          <w:sz w:val="28"/>
          <w:szCs w:val="28"/>
        </w:rPr>
        <w:t>.</w:t>
      </w:r>
      <w:proofErr w:type="gramEnd"/>
      <w:r w:rsidRPr="00BB1D3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B1D34">
        <w:rPr>
          <w:rFonts w:ascii="Times New Roman" w:hAnsi="Times New Roman"/>
          <w:sz w:val="28"/>
          <w:szCs w:val="28"/>
        </w:rPr>
        <w:t>п</w:t>
      </w:r>
      <w:proofErr w:type="gramEnd"/>
      <w:r w:rsidRPr="00BB1D34">
        <w:rPr>
          <w:rFonts w:ascii="Times New Roman" w:hAnsi="Times New Roman"/>
          <w:sz w:val="28"/>
          <w:szCs w:val="28"/>
        </w:rPr>
        <w:t>осев кала, мочи, мазка из зева, крови при всех формах</w:t>
      </w:r>
      <w:r w:rsidR="00657325">
        <w:rPr>
          <w:rFonts w:ascii="Times New Roman" w:hAnsi="Times New Roman"/>
          <w:sz w:val="28"/>
          <w:szCs w:val="28"/>
        </w:rPr>
        <w:t>;</w:t>
      </w:r>
      <w:r w:rsidRPr="00BB1D34">
        <w:rPr>
          <w:rFonts w:ascii="Times New Roman" w:hAnsi="Times New Roman"/>
          <w:sz w:val="28"/>
          <w:szCs w:val="28"/>
        </w:rPr>
        <w:t xml:space="preserve"> </w:t>
      </w:r>
    </w:p>
    <w:p w:rsidR="00A24DB6" w:rsidRPr="00BB1D34" w:rsidRDefault="00A24DB6" w:rsidP="00CC2B0F">
      <w:pPr>
        <w:pStyle w:val="a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B1D34">
        <w:rPr>
          <w:rFonts w:ascii="Times New Roman" w:hAnsi="Times New Roman"/>
          <w:sz w:val="28"/>
          <w:szCs w:val="28"/>
        </w:rPr>
        <w:t>бак</w:t>
      </w:r>
      <w:proofErr w:type="gramStart"/>
      <w:r w:rsidRPr="00BB1D34">
        <w:rPr>
          <w:rFonts w:ascii="Times New Roman" w:hAnsi="Times New Roman"/>
          <w:sz w:val="28"/>
          <w:szCs w:val="28"/>
        </w:rPr>
        <w:t>.</w:t>
      </w:r>
      <w:proofErr w:type="gramEnd"/>
      <w:r w:rsidRPr="00BB1D3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B1D34">
        <w:rPr>
          <w:rFonts w:ascii="Times New Roman" w:hAnsi="Times New Roman"/>
          <w:sz w:val="28"/>
          <w:szCs w:val="28"/>
        </w:rPr>
        <w:t>п</w:t>
      </w:r>
      <w:proofErr w:type="gramEnd"/>
      <w:r w:rsidRPr="00BB1D34">
        <w:rPr>
          <w:rFonts w:ascii="Times New Roman" w:hAnsi="Times New Roman"/>
          <w:sz w:val="28"/>
          <w:szCs w:val="28"/>
        </w:rPr>
        <w:t xml:space="preserve">осев мокроты, ликвора, вагинального мазка, спермы, а также </w:t>
      </w:r>
      <w:proofErr w:type="spellStart"/>
      <w:r w:rsidRPr="00BB1D34">
        <w:rPr>
          <w:rFonts w:ascii="Times New Roman" w:hAnsi="Times New Roman"/>
          <w:sz w:val="28"/>
          <w:szCs w:val="28"/>
        </w:rPr>
        <w:t>пунктата</w:t>
      </w:r>
      <w:proofErr w:type="spellEnd"/>
      <w:r w:rsidRPr="00BB1D34">
        <w:rPr>
          <w:rFonts w:ascii="Times New Roman" w:hAnsi="Times New Roman"/>
          <w:sz w:val="28"/>
          <w:szCs w:val="28"/>
        </w:rPr>
        <w:t xml:space="preserve"> увеличенных лимфоузлов, удаленных при хирургическом лечении лимфоузлов, аппендикса, других тканей  при соответствующих формах</w:t>
      </w:r>
      <w:r w:rsidR="00657325">
        <w:rPr>
          <w:rFonts w:ascii="Times New Roman" w:hAnsi="Times New Roman"/>
          <w:sz w:val="28"/>
          <w:szCs w:val="28"/>
        </w:rPr>
        <w:t>;</w:t>
      </w:r>
    </w:p>
    <w:p w:rsidR="00A24DB6" w:rsidRPr="00BB1D34" w:rsidRDefault="00A24DB6" w:rsidP="00CC2B0F">
      <w:pPr>
        <w:pStyle w:val="a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B1D34">
        <w:rPr>
          <w:rFonts w:ascii="Times New Roman" w:hAnsi="Times New Roman"/>
          <w:sz w:val="28"/>
          <w:szCs w:val="28"/>
        </w:rPr>
        <w:t>с определением чувствительности к антибиотикам</w:t>
      </w:r>
      <w:r w:rsidR="00657325" w:rsidRPr="00657325">
        <w:rPr>
          <w:rFonts w:ascii="Times New Roman" w:hAnsi="Times New Roman"/>
          <w:sz w:val="28"/>
          <w:szCs w:val="28"/>
        </w:rPr>
        <w:t>.</w:t>
      </w:r>
      <w:r w:rsidRPr="00BB1D34">
        <w:rPr>
          <w:rFonts w:ascii="Times New Roman" w:hAnsi="Times New Roman"/>
          <w:color w:val="FF0000"/>
          <w:sz w:val="28"/>
          <w:szCs w:val="28"/>
        </w:rPr>
        <w:t xml:space="preserve">  </w:t>
      </w:r>
    </w:p>
    <w:p w:rsidR="00A24DB6" w:rsidRPr="00BB1D34" w:rsidRDefault="00A24DB6" w:rsidP="00CC2B0F">
      <w:pPr>
        <w:pStyle w:val="Default"/>
        <w:numPr>
          <w:ilvl w:val="0"/>
          <w:numId w:val="49"/>
        </w:numPr>
        <w:tabs>
          <w:tab w:val="left" w:pos="426"/>
        </w:tabs>
        <w:ind w:left="0" w:firstLine="0"/>
        <w:jc w:val="both"/>
        <w:rPr>
          <w:b/>
          <w:bCs/>
          <w:sz w:val="28"/>
          <w:szCs w:val="28"/>
        </w:rPr>
      </w:pPr>
      <w:r w:rsidRPr="00BB1D34">
        <w:rPr>
          <w:b/>
          <w:bCs/>
          <w:sz w:val="28"/>
          <w:szCs w:val="28"/>
        </w:rPr>
        <w:t>Серологические методы:</w:t>
      </w:r>
    </w:p>
    <w:p w:rsidR="00A24DB6" w:rsidRPr="00BB1D34" w:rsidRDefault="00A24DB6" w:rsidP="00A24DB6">
      <w:pPr>
        <w:pStyle w:val="Default"/>
        <w:jc w:val="both"/>
        <w:rPr>
          <w:bCs/>
          <w:sz w:val="28"/>
          <w:szCs w:val="28"/>
        </w:rPr>
      </w:pPr>
      <w:r w:rsidRPr="00BB1D34">
        <w:rPr>
          <w:b/>
          <w:bCs/>
          <w:sz w:val="28"/>
          <w:szCs w:val="28"/>
        </w:rPr>
        <w:t xml:space="preserve">- РПГА, </w:t>
      </w:r>
      <w:r w:rsidRPr="00BB1D34">
        <w:rPr>
          <w:bCs/>
          <w:sz w:val="28"/>
          <w:szCs w:val="28"/>
        </w:rPr>
        <w:t>диагностический титр 1:200 и более, или четырехкратное и более  нарастание титра антител в парных сыворотках; при титре реакции менее 1:200, специфичность результата должна быть подтверждена другой серологической реакцией (РТГА и т.д.)</w:t>
      </w:r>
      <w:r w:rsidR="00657325">
        <w:rPr>
          <w:bCs/>
          <w:sz w:val="28"/>
          <w:szCs w:val="28"/>
        </w:rPr>
        <w:t>.</w:t>
      </w:r>
    </w:p>
    <w:p w:rsidR="00A24DB6" w:rsidRPr="00BB1D34" w:rsidRDefault="00A24DB6" w:rsidP="00A24DB6">
      <w:pPr>
        <w:pStyle w:val="Default"/>
        <w:jc w:val="both"/>
        <w:rPr>
          <w:bCs/>
          <w:sz w:val="28"/>
          <w:szCs w:val="28"/>
        </w:rPr>
      </w:pPr>
      <w:r w:rsidRPr="00BB1D34">
        <w:rPr>
          <w:b/>
          <w:bCs/>
          <w:sz w:val="28"/>
          <w:szCs w:val="28"/>
        </w:rPr>
        <w:t>- ИФА</w:t>
      </w:r>
      <w:r w:rsidRPr="00BB1D34">
        <w:rPr>
          <w:bCs/>
          <w:sz w:val="28"/>
          <w:szCs w:val="28"/>
        </w:rPr>
        <w:t xml:space="preserve">: выявление </w:t>
      </w:r>
      <w:proofErr w:type="spellStart"/>
      <w:r w:rsidRPr="00BB1D34">
        <w:rPr>
          <w:bCs/>
          <w:color w:val="auto"/>
          <w:sz w:val="28"/>
          <w:szCs w:val="28"/>
          <w:lang w:val="en-US"/>
        </w:rPr>
        <w:t>IgM</w:t>
      </w:r>
      <w:proofErr w:type="spellEnd"/>
      <w:r w:rsidRPr="00BB1D34">
        <w:rPr>
          <w:bCs/>
          <w:color w:val="auto"/>
          <w:sz w:val="28"/>
          <w:szCs w:val="28"/>
        </w:rPr>
        <w:t xml:space="preserve">, или нарастание титра </w:t>
      </w:r>
      <w:proofErr w:type="spellStart"/>
      <w:r w:rsidRPr="00BB1D34">
        <w:rPr>
          <w:bCs/>
          <w:color w:val="auto"/>
          <w:sz w:val="28"/>
          <w:szCs w:val="28"/>
          <w:lang w:val="en-US"/>
        </w:rPr>
        <w:t>IgG</w:t>
      </w:r>
      <w:proofErr w:type="spellEnd"/>
      <w:r w:rsidRPr="00BB1D34">
        <w:rPr>
          <w:bCs/>
          <w:color w:val="auto"/>
          <w:sz w:val="28"/>
          <w:szCs w:val="28"/>
        </w:rPr>
        <w:t xml:space="preserve"> </w:t>
      </w:r>
      <w:r w:rsidRPr="00BB1D34">
        <w:rPr>
          <w:bCs/>
          <w:sz w:val="28"/>
          <w:szCs w:val="28"/>
        </w:rPr>
        <w:t>в парных сыворотках</w:t>
      </w:r>
      <w:r w:rsidR="00657325">
        <w:rPr>
          <w:bCs/>
          <w:sz w:val="28"/>
          <w:szCs w:val="28"/>
        </w:rPr>
        <w:t>.</w:t>
      </w:r>
    </w:p>
    <w:p w:rsidR="00A24DB6" w:rsidRPr="00BB1D34" w:rsidRDefault="00A24DB6" w:rsidP="00CC2B0F">
      <w:pPr>
        <w:pStyle w:val="Default"/>
        <w:numPr>
          <w:ilvl w:val="0"/>
          <w:numId w:val="49"/>
        </w:numPr>
        <w:tabs>
          <w:tab w:val="left" w:pos="426"/>
        </w:tabs>
        <w:ind w:left="0" w:firstLine="0"/>
        <w:jc w:val="both"/>
        <w:rPr>
          <w:b/>
          <w:bCs/>
          <w:sz w:val="28"/>
          <w:szCs w:val="28"/>
        </w:rPr>
      </w:pPr>
      <w:r w:rsidRPr="00BB1D34">
        <w:rPr>
          <w:b/>
          <w:sz w:val="28"/>
          <w:szCs w:val="28"/>
        </w:rPr>
        <w:t xml:space="preserve">ПЦР крови, </w:t>
      </w:r>
      <w:r w:rsidRPr="00BB1D34">
        <w:rPr>
          <w:sz w:val="28"/>
          <w:szCs w:val="28"/>
        </w:rPr>
        <w:t>кала, мочи, мазка</w:t>
      </w:r>
      <w:r w:rsidR="00657325">
        <w:rPr>
          <w:sz w:val="28"/>
          <w:szCs w:val="28"/>
        </w:rPr>
        <w:t xml:space="preserve"> из зева, крови при всех формах;</w:t>
      </w:r>
    </w:p>
    <w:p w:rsidR="00A24DB6" w:rsidRPr="007A5502" w:rsidRDefault="00A24DB6" w:rsidP="00CC2B0F">
      <w:pPr>
        <w:pStyle w:val="Default"/>
        <w:numPr>
          <w:ilvl w:val="0"/>
          <w:numId w:val="49"/>
        </w:numPr>
        <w:tabs>
          <w:tab w:val="left" w:pos="426"/>
        </w:tabs>
        <w:ind w:left="0" w:firstLine="0"/>
        <w:jc w:val="both"/>
        <w:rPr>
          <w:b/>
          <w:bCs/>
          <w:sz w:val="28"/>
          <w:szCs w:val="28"/>
        </w:rPr>
      </w:pPr>
      <w:r w:rsidRPr="00BB1D34">
        <w:rPr>
          <w:b/>
          <w:sz w:val="28"/>
          <w:szCs w:val="28"/>
        </w:rPr>
        <w:t xml:space="preserve">ПЦР мокроты, ликвора, </w:t>
      </w:r>
      <w:r w:rsidRPr="00BB1D34">
        <w:rPr>
          <w:sz w:val="28"/>
          <w:szCs w:val="28"/>
        </w:rPr>
        <w:t xml:space="preserve">вагинального мазка, спермы, а также </w:t>
      </w:r>
      <w:proofErr w:type="spellStart"/>
      <w:r w:rsidRPr="00BB1D34">
        <w:rPr>
          <w:sz w:val="28"/>
          <w:szCs w:val="28"/>
        </w:rPr>
        <w:t>пунктата</w:t>
      </w:r>
      <w:proofErr w:type="spellEnd"/>
      <w:r w:rsidRPr="00BB1D34">
        <w:rPr>
          <w:sz w:val="28"/>
          <w:szCs w:val="28"/>
        </w:rPr>
        <w:t xml:space="preserve"> увеличенных лимфоузлов, удаленных при хирургическом лечении лимфоузлов, аппендикса, других тканей  при соответствующих формах</w:t>
      </w:r>
      <w:r w:rsidR="007A5502">
        <w:rPr>
          <w:b/>
          <w:sz w:val="28"/>
          <w:szCs w:val="28"/>
        </w:rPr>
        <w:t>.</w:t>
      </w:r>
    </w:p>
    <w:p w:rsidR="007A5502" w:rsidRPr="00BB1D34" w:rsidRDefault="007A5502" w:rsidP="007A5502">
      <w:pPr>
        <w:pStyle w:val="Default"/>
        <w:tabs>
          <w:tab w:val="left" w:pos="426"/>
        </w:tabs>
        <w:jc w:val="both"/>
        <w:rPr>
          <w:b/>
          <w:bCs/>
          <w:sz w:val="28"/>
          <w:szCs w:val="28"/>
        </w:rPr>
      </w:pPr>
    </w:p>
    <w:p w:rsidR="007D38F8" w:rsidRPr="00657325" w:rsidRDefault="007F779E" w:rsidP="006573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Инструментальные исследования:</w:t>
      </w:r>
    </w:p>
    <w:p w:rsidR="007D38F8" w:rsidRPr="00BB1D34" w:rsidRDefault="007D38F8" w:rsidP="00CC2B0F">
      <w:pPr>
        <w:pStyle w:val="a3"/>
        <w:numPr>
          <w:ilvl w:val="0"/>
          <w:numId w:val="4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B1D34">
        <w:rPr>
          <w:rFonts w:ascii="Times New Roman" w:hAnsi="Times New Roman"/>
          <w:sz w:val="28"/>
          <w:szCs w:val="28"/>
        </w:rPr>
        <w:t>рентгенография органов грудной клетки – при подозрении на пневмонию;</w:t>
      </w:r>
    </w:p>
    <w:p w:rsidR="007D38F8" w:rsidRPr="00BB1D34" w:rsidRDefault="007D38F8" w:rsidP="00CC2B0F">
      <w:pPr>
        <w:pStyle w:val="a3"/>
        <w:numPr>
          <w:ilvl w:val="0"/>
          <w:numId w:val="4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B1D34">
        <w:rPr>
          <w:rFonts w:ascii="Times New Roman" w:hAnsi="Times New Roman"/>
          <w:sz w:val="28"/>
          <w:szCs w:val="28"/>
        </w:rPr>
        <w:t xml:space="preserve">ЭКГ – при патологии </w:t>
      </w:r>
      <w:proofErr w:type="gramStart"/>
      <w:r w:rsidRPr="00BB1D34">
        <w:rPr>
          <w:rFonts w:ascii="Times New Roman" w:hAnsi="Times New Roman"/>
          <w:sz w:val="28"/>
          <w:szCs w:val="28"/>
        </w:rPr>
        <w:t>сердечно-сосудистой</w:t>
      </w:r>
      <w:proofErr w:type="gramEnd"/>
      <w:r w:rsidRPr="00BB1D34">
        <w:rPr>
          <w:rFonts w:ascii="Times New Roman" w:hAnsi="Times New Roman"/>
          <w:sz w:val="28"/>
          <w:szCs w:val="28"/>
        </w:rPr>
        <w:t xml:space="preserve"> системы;</w:t>
      </w:r>
    </w:p>
    <w:p w:rsidR="007D38F8" w:rsidRPr="00BB1D34" w:rsidRDefault="007D38F8" w:rsidP="00CC2B0F">
      <w:pPr>
        <w:pStyle w:val="a3"/>
        <w:numPr>
          <w:ilvl w:val="0"/>
          <w:numId w:val="4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B1D34">
        <w:rPr>
          <w:rFonts w:ascii="Times New Roman" w:hAnsi="Times New Roman"/>
          <w:sz w:val="28"/>
          <w:szCs w:val="28"/>
        </w:rPr>
        <w:t>УЗИ органов брюшной полости – при абдоминальной форме;</w:t>
      </w:r>
    </w:p>
    <w:p w:rsidR="007D38F8" w:rsidRPr="00BB1D34" w:rsidRDefault="007D38F8" w:rsidP="00CC2B0F">
      <w:pPr>
        <w:pStyle w:val="a3"/>
        <w:numPr>
          <w:ilvl w:val="0"/>
          <w:numId w:val="4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B1D34">
        <w:rPr>
          <w:rFonts w:ascii="Times New Roman" w:hAnsi="Times New Roman"/>
          <w:sz w:val="28"/>
          <w:szCs w:val="28"/>
        </w:rPr>
        <w:lastRenderedPageBreak/>
        <w:t xml:space="preserve">УЗИ плода – при </w:t>
      </w:r>
      <w:proofErr w:type="gramStart"/>
      <w:r w:rsidRPr="00BB1D34">
        <w:rPr>
          <w:rFonts w:ascii="Times New Roman" w:hAnsi="Times New Roman"/>
          <w:sz w:val="28"/>
          <w:szCs w:val="28"/>
        </w:rPr>
        <w:t>генитальной</w:t>
      </w:r>
      <w:proofErr w:type="gramEnd"/>
      <w:r w:rsidRPr="00BB1D34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BB1D34">
        <w:rPr>
          <w:rFonts w:ascii="Times New Roman" w:hAnsi="Times New Roman"/>
          <w:sz w:val="28"/>
          <w:szCs w:val="28"/>
        </w:rPr>
        <w:t>генерализованных</w:t>
      </w:r>
      <w:proofErr w:type="spellEnd"/>
      <w:r w:rsidRPr="00BB1D34">
        <w:rPr>
          <w:rFonts w:ascii="Times New Roman" w:hAnsi="Times New Roman"/>
          <w:sz w:val="28"/>
          <w:szCs w:val="28"/>
        </w:rPr>
        <w:t xml:space="preserve"> формах;</w:t>
      </w:r>
    </w:p>
    <w:p w:rsidR="007D38F8" w:rsidRDefault="007D38F8" w:rsidP="00CC2B0F">
      <w:pPr>
        <w:pStyle w:val="a3"/>
        <w:numPr>
          <w:ilvl w:val="0"/>
          <w:numId w:val="4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B1D34">
        <w:rPr>
          <w:rFonts w:ascii="Times New Roman" w:hAnsi="Times New Roman"/>
          <w:sz w:val="28"/>
          <w:szCs w:val="28"/>
        </w:rPr>
        <w:t>МРТ головного мозга при менингоэнцефалитической форме</w:t>
      </w:r>
      <w:r w:rsidR="00657325">
        <w:rPr>
          <w:rFonts w:ascii="Times New Roman" w:hAnsi="Times New Roman"/>
          <w:sz w:val="28"/>
          <w:szCs w:val="28"/>
        </w:rPr>
        <w:t>.</w:t>
      </w:r>
    </w:p>
    <w:p w:rsidR="007D38F8" w:rsidRDefault="007D38F8" w:rsidP="007D38F8">
      <w:pPr>
        <w:spacing w:after="0"/>
        <w:rPr>
          <w:rFonts w:ascii="Times New Roman" w:hAnsi="Times New Roman"/>
          <w:sz w:val="28"/>
          <w:szCs w:val="28"/>
        </w:rPr>
      </w:pPr>
    </w:p>
    <w:p w:rsidR="007D38F8" w:rsidRDefault="007D38F8" w:rsidP="007D38F8">
      <w:pPr>
        <w:spacing w:after="0"/>
        <w:rPr>
          <w:rFonts w:ascii="Times New Roman" w:hAnsi="Times New Roman"/>
          <w:sz w:val="28"/>
          <w:szCs w:val="28"/>
        </w:rPr>
      </w:pPr>
    </w:p>
    <w:p w:rsidR="00A24DB6" w:rsidRDefault="00A24DB6" w:rsidP="007D38F8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7D38F8" w:rsidRPr="00657325" w:rsidRDefault="002538C8" w:rsidP="00657325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57325">
        <w:rPr>
          <w:rFonts w:ascii="Times New Roman" w:hAnsi="Times New Roman"/>
          <w:b/>
          <w:sz w:val="28"/>
          <w:szCs w:val="28"/>
        </w:rPr>
        <w:lastRenderedPageBreak/>
        <w:t>Диагностический алгоритм</w:t>
      </w:r>
      <w:r w:rsidR="00CA11D0" w:rsidRPr="00657325">
        <w:rPr>
          <w:rFonts w:ascii="Times New Roman" w:hAnsi="Times New Roman"/>
          <w:b/>
          <w:sz w:val="28"/>
          <w:szCs w:val="28"/>
        </w:rPr>
        <w:t xml:space="preserve"> [28</w:t>
      </w:r>
      <w:r w:rsidR="00975843" w:rsidRPr="00657325">
        <w:rPr>
          <w:rFonts w:ascii="Times New Roman" w:hAnsi="Times New Roman"/>
          <w:b/>
          <w:sz w:val="28"/>
          <w:szCs w:val="28"/>
        </w:rPr>
        <w:t>-</w:t>
      </w:r>
      <w:r w:rsidR="00CA11D0" w:rsidRPr="00657325">
        <w:rPr>
          <w:rFonts w:ascii="Times New Roman" w:hAnsi="Times New Roman"/>
          <w:b/>
          <w:sz w:val="28"/>
          <w:szCs w:val="28"/>
          <w:lang w:val="en-US"/>
        </w:rPr>
        <w:t>31</w:t>
      </w:r>
      <w:r w:rsidR="00CA11D0" w:rsidRPr="00657325">
        <w:rPr>
          <w:rFonts w:ascii="Times New Roman" w:hAnsi="Times New Roman"/>
          <w:b/>
          <w:sz w:val="28"/>
          <w:szCs w:val="28"/>
        </w:rPr>
        <w:t>]</w:t>
      </w:r>
      <w:r w:rsidRPr="00657325">
        <w:rPr>
          <w:rFonts w:ascii="Times New Roman" w:hAnsi="Times New Roman"/>
          <w:b/>
          <w:sz w:val="28"/>
          <w:szCs w:val="28"/>
        </w:rPr>
        <w:t xml:space="preserve">: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138"/>
      </w:tblGrid>
      <w:tr w:rsidR="007D38F8" w:rsidTr="00A64C55">
        <w:tc>
          <w:tcPr>
            <w:tcW w:w="10279" w:type="dxa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Подозрение (предположительный диагноз) </w:t>
            </w:r>
          </w:p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первичных форм псевдотуберкулеза </w:t>
            </w:r>
          </w:p>
          <w:p w:rsidR="007D38F8" w:rsidRDefault="004F5302" w:rsidP="00A64C5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3049905</wp:posOffset>
                      </wp:positionH>
                      <wp:positionV relativeFrom="paragraph">
                        <wp:posOffset>200660</wp:posOffset>
                      </wp:positionV>
                      <wp:extent cx="15240" cy="518160"/>
                      <wp:effectExtent l="45720" t="6985" r="53340" b="17780"/>
                      <wp:wrapNone/>
                      <wp:docPr id="1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" cy="518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240.15pt;margin-top:15.8pt;width:1.2pt;height:40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">
                      <v:stroke endarrow="block"/>
                    </v:shape>
                  </w:pict>
                </mc:Fallback>
              </mc:AlternateContent>
            </w:r>
            <w:r w:rsidR="007D38F8">
              <w:rPr>
                <w:rFonts w:ascii="Times New Roman" w:hAnsi="Times New Roman"/>
                <w:b/>
                <w:sz w:val="28"/>
                <w:szCs w:val="28"/>
              </w:rPr>
              <w:t xml:space="preserve">выставляется при наличии следующих симптомов: </w:t>
            </w:r>
          </w:p>
        </w:tc>
      </w:tr>
    </w:tbl>
    <w:p w:rsidR="007D38F8" w:rsidRDefault="007D38F8" w:rsidP="007D38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38F8" w:rsidRPr="00491A20" w:rsidRDefault="007D38F8" w:rsidP="007D38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38F8" w:rsidRPr="000412CA" w:rsidRDefault="007D38F8" w:rsidP="007D38F8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12CA">
        <w:rPr>
          <w:rFonts w:ascii="Times New Roman" w:hAnsi="Times New Roman" w:cs="Times New Roman"/>
          <w:b/>
          <w:sz w:val="28"/>
          <w:szCs w:val="28"/>
        </w:rPr>
        <w:t>острое начало</w:t>
      </w:r>
      <w:r w:rsidRPr="000412CA">
        <w:rPr>
          <w:rFonts w:ascii="Times New Roman" w:hAnsi="Times New Roman" w:cs="Times New Roman"/>
          <w:sz w:val="28"/>
          <w:szCs w:val="28"/>
        </w:rPr>
        <w:t xml:space="preserve"> заболевания</w:t>
      </w:r>
    </w:p>
    <w:p w:rsidR="007D38F8" w:rsidRPr="000412CA" w:rsidRDefault="007D38F8" w:rsidP="007D38F8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412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повышение температуры</w:t>
      </w:r>
      <w:r w:rsidRPr="000412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тела</w:t>
      </w:r>
    </w:p>
    <w:p w:rsidR="007D38F8" w:rsidRPr="000412CA" w:rsidRDefault="007D38F8" w:rsidP="007D38F8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12CA">
        <w:rPr>
          <w:rFonts w:ascii="Times New Roman" w:hAnsi="Times New Roman" w:cs="Times New Roman"/>
          <w:b/>
          <w:sz w:val="28"/>
          <w:szCs w:val="28"/>
        </w:rPr>
        <w:t>общая интоксикация</w:t>
      </w:r>
    </w:p>
    <w:p w:rsidR="007D38F8" w:rsidRPr="000412CA" w:rsidRDefault="007D38F8" w:rsidP="007D38F8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0412CA">
        <w:rPr>
          <w:rFonts w:ascii="Times New Roman" w:hAnsi="Times New Roman" w:cs="Times New Roman"/>
          <w:b/>
          <w:sz w:val="28"/>
          <w:szCs w:val="28"/>
        </w:rPr>
        <w:t>увеличение печени</w:t>
      </w:r>
      <w:r w:rsidRPr="000412CA">
        <w:rPr>
          <w:rFonts w:ascii="Times New Roman" w:hAnsi="Times New Roman" w:cs="Times New Roman"/>
          <w:sz w:val="28"/>
          <w:szCs w:val="28"/>
        </w:rPr>
        <w:t>/селезенки</w:t>
      </w:r>
    </w:p>
    <w:p w:rsidR="007D38F8" w:rsidRPr="000412CA" w:rsidRDefault="007D38F8" w:rsidP="007D38F8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proofErr w:type="spellStart"/>
      <w:r w:rsidRPr="000412CA">
        <w:rPr>
          <w:rFonts w:ascii="Times New Roman" w:hAnsi="Times New Roman" w:cs="Times New Roman"/>
          <w:b/>
          <w:sz w:val="28"/>
          <w:szCs w:val="28"/>
          <w:lang w:eastAsia="ko-KR"/>
        </w:rPr>
        <w:t>полиартронейромиалгии</w:t>
      </w:r>
      <w:proofErr w:type="spellEnd"/>
    </w:p>
    <w:p w:rsidR="007D38F8" w:rsidRPr="000412CA" w:rsidRDefault="007D38F8" w:rsidP="007D3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0412CA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моно или </w:t>
      </w:r>
      <w:proofErr w:type="spellStart"/>
      <w:r w:rsidRPr="000412CA">
        <w:rPr>
          <w:rFonts w:ascii="Times New Roman" w:hAnsi="Times New Roman" w:cs="Times New Roman"/>
          <w:b/>
          <w:sz w:val="28"/>
          <w:szCs w:val="28"/>
          <w:lang w:eastAsia="ko-KR"/>
        </w:rPr>
        <w:t>полиаденит</w:t>
      </w:r>
      <w:proofErr w:type="spellEnd"/>
    </w:p>
    <w:p w:rsidR="007D38F8" w:rsidRDefault="007D38F8" w:rsidP="007D38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0412CA">
        <w:rPr>
          <w:rFonts w:ascii="Times New Roman" w:hAnsi="Times New Roman" w:cs="Times New Roman"/>
          <w:b/>
          <w:sz w:val="28"/>
          <w:szCs w:val="28"/>
          <w:lang w:eastAsia="ko-KR"/>
        </w:rPr>
        <w:t>генерализованная</w:t>
      </w:r>
      <w:r w:rsidRPr="000412CA">
        <w:rPr>
          <w:rFonts w:ascii="Times New Roman" w:hAnsi="Times New Roman" w:cs="Times New Roman"/>
          <w:sz w:val="28"/>
          <w:szCs w:val="28"/>
          <w:lang w:eastAsia="ko-KR"/>
        </w:rPr>
        <w:t xml:space="preserve"> пятнисто-папулезная </w:t>
      </w:r>
    </w:p>
    <w:p w:rsidR="007D38F8" w:rsidRDefault="007D38F8" w:rsidP="007D38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0412CA">
        <w:rPr>
          <w:rFonts w:ascii="Times New Roman" w:hAnsi="Times New Roman" w:cs="Times New Roman"/>
          <w:sz w:val="28"/>
          <w:szCs w:val="28"/>
          <w:lang w:eastAsia="ko-KR"/>
        </w:rPr>
        <w:t xml:space="preserve">или мелкоточечная </w:t>
      </w:r>
      <w:r w:rsidRPr="000412CA">
        <w:rPr>
          <w:rFonts w:ascii="Times New Roman" w:hAnsi="Times New Roman" w:cs="Times New Roman"/>
          <w:b/>
          <w:sz w:val="28"/>
          <w:szCs w:val="28"/>
          <w:lang w:eastAsia="ko-KR"/>
        </w:rPr>
        <w:t>сыпь</w:t>
      </w:r>
      <w:r w:rsidRPr="000412CA">
        <w:rPr>
          <w:rFonts w:ascii="Times New Roman" w:hAnsi="Times New Roman" w:cs="Times New Roman"/>
          <w:sz w:val="28"/>
          <w:szCs w:val="28"/>
          <w:lang w:eastAsia="ko-KR"/>
        </w:rPr>
        <w:t>,</w:t>
      </w:r>
    </w:p>
    <w:p w:rsidR="007D38F8" w:rsidRPr="00491A20" w:rsidRDefault="007D38F8" w:rsidP="007D38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 xml:space="preserve">явления </w:t>
      </w:r>
      <w:proofErr w:type="spellStart"/>
      <w:r w:rsidRPr="000412CA">
        <w:rPr>
          <w:rFonts w:ascii="Times New Roman" w:hAnsi="Times New Roman" w:cs="Times New Roman"/>
          <w:b/>
          <w:sz w:val="28"/>
          <w:szCs w:val="28"/>
          <w:lang w:eastAsia="ko-KR"/>
        </w:rPr>
        <w:t>полиочаговости</w:t>
      </w:r>
      <w:proofErr w:type="spellEnd"/>
    </w:p>
    <w:p w:rsidR="007D38F8" w:rsidRPr="00491A20" w:rsidRDefault="007D38F8" w:rsidP="007D38F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91A20">
        <w:rPr>
          <w:rFonts w:ascii="Times New Roman" w:hAnsi="Times New Roman" w:cs="Times New Roman"/>
          <w:b/>
          <w:sz w:val="32"/>
          <w:szCs w:val="32"/>
        </w:rPr>
        <w:t xml:space="preserve">+ </w:t>
      </w:r>
    </w:p>
    <w:p w:rsidR="007D38F8" w:rsidRDefault="007D38F8" w:rsidP="007D38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1A20">
        <w:rPr>
          <w:rFonts w:ascii="Times New Roman" w:hAnsi="Times New Roman" w:cs="Times New Roman"/>
          <w:sz w:val="28"/>
          <w:szCs w:val="28"/>
        </w:rPr>
        <w:t>характерные динамические изменения в общем анализе крови</w:t>
      </w:r>
    </w:p>
    <w:p w:rsidR="007D38F8" w:rsidRPr="00491A20" w:rsidRDefault="007D38F8" w:rsidP="007D38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тенденция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нейтрофильному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лейкоцитозу в первые (1-3) дни болезни, с последующим развитием тенденции к лейкопении,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нейтропении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лимфоцитозу</w:t>
      </w:r>
    </w:p>
    <w:p w:rsidR="007D38F8" w:rsidRPr="00491A20" w:rsidRDefault="007D38F8" w:rsidP="007D38F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91A20">
        <w:rPr>
          <w:rFonts w:ascii="Times New Roman" w:hAnsi="Times New Roman" w:cs="Times New Roman"/>
          <w:b/>
          <w:sz w:val="32"/>
          <w:szCs w:val="32"/>
        </w:rPr>
        <w:t xml:space="preserve">+ </w:t>
      </w:r>
    </w:p>
    <w:p w:rsidR="007D38F8" w:rsidRDefault="007D38F8" w:rsidP="007D38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подходящий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эпиданамнез</w:t>
      </w:r>
      <w:proofErr w:type="spellEnd"/>
    </w:p>
    <w:p w:rsidR="007D38F8" w:rsidRDefault="004F5302" w:rsidP="007D38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3209925</wp:posOffset>
                </wp:positionH>
                <wp:positionV relativeFrom="paragraph">
                  <wp:posOffset>10160</wp:posOffset>
                </wp:positionV>
                <wp:extent cx="0" cy="464820"/>
                <wp:effectExtent l="53340" t="8890" r="60960" b="21590"/>
                <wp:wrapNone/>
                <wp:docPr id="1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48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252.75pt;margin-top:.8pt;width:0;height:36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3209925</wp:posOffset>
                </wp:positionH>
                <wp:positionV relativeFrom="paragraph">
                  <wp:posOffset>10160</wp:posOffset>
                </wp:positionV>
                <wp:extent cx="1325880" cy="419100"/>
                <wp:effectExtent l="5715" t="8890" r="30480" b="57785"/>
                <wp:wrapNone/>
                <wp:docPr id="1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5880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252.75pt;margin-top:.8pt;width:104.4pt;height:3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1586865</wp:posOffset>
                </wp:positionH>
                <wp:positionV relativeFrom="paragraph">
                  <wp:posOffset>10160</wp:posOffset>
                </wp:positionV>
                <wp:extent cx="1623060" cy="419100"/>
                <wp:effectExtent l="30480" t="8890" r="13335" b="57785"/>
                <wp:wrapNone/>
                <wp:docPr id="1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23060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124.95pt;margin-top:.8pt;width:127.8pt;height:33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">
                <v:stroke endarrow="block"/>
              </v:shape>
            </w:pict>
          </mc:Fallback>
        </mc:AlternateContent>
      </w:r>
    </w:p>
    <w:p w:rsidR="007D38F8" w:rsidRPr="00491A20" w:rsidRDefault="007D38F8" w:rsidP="007D38F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864"/>
        <w:gridCol w:w="2936"/>
        <w:gridCol w:w="3338"/>
      </w:tblGrid>
      <w:tr w:rsidR="007D38F8" w:rsidTr="00A64C55">
        <w:tc>
          <w:tcPr>
            <w:tcW w:w="10279" w:type="dxa"/>
            <w:gridSpan w:val="3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первичные формы псевдотуберкулеза</w:t>
            </w:r>
          </w:p>
        </w:tc>
      </w:tr>
      <w:tr w:rsidR="007D38F8" w:rsidTr="00A64C55">
        <w:tc>
          <w:tcPr>
            <w:tcW w:w="3936" w:type="dxa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Первично-очаговые </w:t>
            </w:r>
          </w:p>
        </w:tc>
        <w:tc>
          <w:tcPr>
            <w:tcW w:w="2976" w:type="dxa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Смешанная </w:t>
            </w:r>
          </w:p>
        </w:tc>
        <w:tc>
          <w:tcPr>
            <w:tcW w:w="3367" w:type="dxa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Первично-генерализованная</w:t>
            </w:r>
          </w:p>
        </w:tc>
      </w:tr>
      <w:tr w:rsidR="007D38F8" w:rsidTr="00A64C55">
        <w:tc>
          <w:tcPr>
            <w:tcW w:w="3936" w:type="dxa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1A20">
              <w:rPr>
                <w:rFonts w:ascii="Times New Roman" w:hAnsi="Times New Roman"/>
                <w:b/>
                <w:sz w:val="32"/>
                <w:szCs w:val="32"/>
              </w:rPr>
              <w:t>+</w:t>
            </w:r>
          </w:p>
        </w:tc>
        <w:tc>
          <w:tcPr>
            <w:tcW w:w="2976" w:type="dxa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91A20">
              <w:rPr>
                <w:rFonts w:ascii="Times New Roman" w:hAnsi="Times New Roman"/>
                <w:b/>
                <w:sz w:val="32"/>
                <w:szCs w:val="32"/>
              </w:rPr>
              <w:t>+</w:t>
            </w:r>
          </w:p>
        </w:tc>
        <w:tc>
          <w:tcPr>
            <w:tcW w:w="3367" w:type="dxa"/>
          </w:tcPr>
          <w:p w:rsidR="007D38F8" w:rsidRPr="00EA0729" w:rsidRDefault="007D38F8" w:rsidP="00A64C5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A20">
              <w:rPr>
                <w:rFonts w:ascii="Times New Roman" w:hAnsi="Times New Roman"/>
                <w:b/>
                <w:sz w:val="32"/>
                <w:szCs w:val="32"/>
              </w:rPr>
              <w:t>+</w:t>
            </w:r>
          </w:p>
        </w:tc>
      </w:tr>
      <w:tr w:rsidR="007D38F8" w:rsidTr="00A64C55">
        <w:tc>
          <w:tcPr>
            <w:tcW w:w="3936" w:type="dxa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Наличие синдрома первичного очага</w:t>
            </w:r>
          </w:p>
        </w:tc>
        <w:tc>
          <w:tcPr>
            <w:tcW w:w="2976" w:type="dxa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Наличие двух синдромов </w:t>
            </w:r>
          </w:p>
        </w:tc>
        <w:tc>
          <w:tcPr>
            <w:tcW w:w="3367" w:type="dxa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Отсутствие очаговой симптоматики</w:t>
            </w:r>
          </w:p>
        </w:tc>
      </w:tr>
      <w:tr w:rsidR="007D38F8" w:rsidTr="00A64C55">
        <w:tc>
          <w:tcPr>
            <w:tcW w:w="3936" w:type="dxa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</w:pPr>
            <w:r w:rsidRPr="00491A20">
              <w:rPr>
                <w:rFonts w:ascii="Times New Roman" w:hAnsi="Times New Roman"/>
                <w:b/>
                <w:sz w:val="32"/>
                <w:szCs w:val="32"/>
              </w:rPr>
              <w:t>+</w:t>
            </w:r>
            <w:r w:rsidRPr="00C03186">
              <w:rPr>
                <w:rFonts w:ascii="Times New Roman" w:hAnsi="Times New Roman"/>
                <w:b/>
                <w:sz w:val="24"/>
                <w:szCs w:val="24"/>
              </w:rPr>
              <w:t xml:space="preserve"> региональный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лимфаденит/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полиаденит</w:t>
            </w:r>
            <w:proofErr w:type="spellEnd"/>
          </w:p>
        </w:tc>
        <w:tc>
          <w:tcPr>
            <w:tcW w:w="2976" w:type="dxa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</w:pPr>
            <w:r w:rsidRPr="00491A20">
              <w:rPr>
                <w:rFonts w:ascii="Times New Roman" w:hAnsi="Times New Roman"/>
                <w:b/>
                <w:sz w:val="32"/>
                <w:szCs w:val="32"/>
              </w:rPr>
              <w:t>+</w:t>
            </w:r>
            <w:r w:rsidRPr="00C03186">
              <w:rPr>
                <w:rFonts w:ascii="Times New Roman" w:hAnsi="Times New Roman"/>
                <w:b/>
                <w:sz w:val="24"/>
                <w:szCs w:val="24"/>
              </w:rPr>
              <w:t xml:space="preserve"> региональный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лимфаденит/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полиаденит</w:t>
            </w:r>
            <w:proofErr w:type="spellEnd"/>
          </w:p>
        </w:tc>
        <w:tc>
          <w:tcPr>
            <w:tcW w:w="3367" w:type="dxa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</w:pPr>
            <w:r w:rsidRPr="00491A20">
              <w:rPr>
                <w:rFonts w:ascii="Times New Roman" w:hAnsi="Times New Roman"/>
                <w:b/>
                <w:sz w:val="32"/>
                <w:szCs w:val="32"/>
              </w:rPr>
              <w:t>+</w:t>
            </w:r>
            <w:r w:rsidRPr="00C0318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полиаденит</w:t>
            </w:r>
            <w:proofErr w:type="spellEnd"/>
          </w:p>
        </w:tc>
      </w:tr>
    </w:tbl>
    <w:p w:rsidR="007D38F8" w:rsidRDefault="004F5302" w:rsidP="007D38F8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5221605</wp:posOffset>
                </wp:positionH>
                <wp:positionV relativeFrom="paragraph">
                  <wp:posOffset>9525</wp:posOffset>
                </wp:positionV>
                <wp:extent cx="635" cy="3128010"/>
                <wp:effectExtent l="55245" t="13335" r="58420" b="20955"/>
                <wp:wrapNone/>
                <wp:docPr id="1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128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411.15pt;margin-top:.75pt;width:.05pt;height:246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1022985</wp:posOffset>
                </wp:positionH>
                <wp:positionV relativeFrom="paragraph">
                  <wp:posOffset>9525</wp:posOffset>
                </wp:positionV>
                <wp:extent cx="635" cy="544830"/>
                <wp:effectExtent l="57150" t="13335" r="56515" b="22860"/>
                <wp:wrapNone/>
                <wp:docPr id="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448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80.55pt;margin-top:.75pt;width:.05pt;height:4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">
                <v:stroke endarrow="block"/>
              </v:shape>
            </w:pict>
          </mc:Fallback>
        </mc:AlternateContent>
      </w:r>
    </w:p>
    <w:p w:rsidR="007D38F8" w:rsidRDefault="007D38F8" w:rsidP="007D38F8">
      <w:pPr>
        <w:tabs>
          <w:tab w:val="left" w:pos="426"/>
        </w:tabs>
        <w:spacing w:after="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D38F8" w:rsidRPr="00EA0729" w:rsidRDefault="007D38F8" w:rsidP="007D38F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  <w:lang w:eastAsia="ko-KR"/>
        </w:rPr>
        <w:t>острая респираторная</w:t>
      </w:r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- </w:t>
      </w:r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>респираторный,</w:t>
      </w:r>
    </w:p>
    <w:p w:rsidR="007D38F8" w:rsidRPr="00EA0729" w:rsidRDefault="007D38F8" w:rsidP="007D38F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  <w:lang w:eastAsia="ko-KR"/>
        </w:rPr>
        <w:t>ангинозная</w:t>
      </w:r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– </w:t>
      </w:r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>ангинозный</w:t>
      </w:r>
      <w:r>
        <w:rPr>
          <w:rFonts w:ascii="Times New Roman" w:hAnsi="Times New Roman" w:cs="Times New Roman"/>
          <w:b/>
          <w:sz w:val="28"/>
          <w:szCs w:val="28"/>
          <w:lang w:eastAsia="ko-KR"/>
        </w:rPr>
        <w:t>/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ko-KR"/>
        </w:rPr>
        <w:t>фарингеальный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ko-KR"/>
        </w:rPr>
        <w:t>,</w:t>
      </w:r>
    </w:p>
    <w:p w:rsidR="007D38F8" w:rsidRPr="00EA0729" w:rsidRDefault="007D38F8" w:rsidP="007D38F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  <w:lang w:eastAsia="ko-KR"/>
        </w:rPr>
        <w:t>кишечная</w:t>
      </w:r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- </w:t>
      </w:r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>желудочно-кишечный,</w:t>
      </w:r>
    </w:p>
    <w:p w:rsidR="007D38F8" w:rsidRPr="00C03186" w:rsidRDefault="007D38F8" w:rsidP="007D38F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ko-KR"/>
        </w:rPr>
      </w:pPr>
      <w:proofErr w:type="gramStart"/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>- а</w:t>
      </w:r>
      <w:r>
        <w:rPr>
          <w:rFonts w:ascii="Times New Roman" w:hAnsi="Times New Roman" w:cs="Times New Roman"/>
          <w:b/>
          <w:sz w:val="28"/>
          <w:szCs w:val="28"/>
          <w:lang w:eastAsia="ko-KR"/>
        </w:rPr>
        <w:t>б</w:t>
      </w:r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>доминальн</w:t>
      </w:r>
      <w:r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ая – </w:t>
      </w:r>
      <w:r>
        <w:rPr>
          <w:rFonts w:ascii="Times New Roman" w:hAnsi="Times New Roman" w:cs="Times New Roman"/>
          <w:b/>
          <w:sz w:val="28"/>
          <w:szCs w:val="28"/>
          <w:lang w:eastAsia="ko-KR"/>
        </w:rPr>
        <w:tab/>
      </w:r>
      <w:r w:rsidRPr="00C03186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(острый аппендицит </w:t>
      </w:r>
      <w:r w:rsidRPr="00C03186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+</w:t>
      </w:r>
      <w:r w:rsidRPr="00C03186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proofErr w:type="gramEnd"/>
    </w:p>
    <w:p w:rsidR="007D38F8" w:rsidRPr="00C03186" w:rsidRDefault="007D38F8" w:rsidP="007D38F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r w:rsidRPr="00C03186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терминальный илеит </w:t>
      </w:r>
      <w:r w:rsidRPr="00C03186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+</w:t>
      </w:r>
    </w:p>
    <w:p w:rsidR="007D38F8" w:rsidRPr="00EA0729" w:rsidRDefault="007D38F8" w:rsidP="007D38F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proofErr w:type="spellStart"/>
      <w:proofErr w:type="gramStart"/>
      <w:r w:rsidRPr="00C03186">
        <w:rPr>
          <w:rFonts w:ascii="Times New Roman" w:hAnsi="Times New Roman" w:cs="Times New Roman"/>
          <w:b/>
          <w:sz w:val="24"/>
          <w:szCs w:val="24"/>
          <w:lang w:eastAsia="ko-KR"/>
        </w:rPr>
        <w:t>мезентериальный</w:t>
      </w:r>
      <w:proofErr w:type="spellEnd"/>
      <w:r w:rsidRPr="00C03186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аденит)</w:t>
      </w:r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>,</w:t>
      </w:r>
      <w:proofErr w:type="gramEnd"/>
    </w:p>
    <w:p w:rsidR="007D38F8" w:rsidRDefault="007D38F8" w:rsidP="007D38F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-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ko-KR"/>
        </w:rPr>
        <w:t>генитальная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– поражение половых органов,</w:t>
      </w:r>
    </w:p>
    <w:p w:rsidR="007D38F8" w:rsidRDefault="007D38F8" w:rsidP="007D38F8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-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ko-KR"/>
        </w:rPr>
        <w:t>кожная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- </w:t>
      </w:r>
      <w:r w:rsidRPr="00EA0729">
        <w:rPr>
          <w:rFonts w:ascii="Times New Roman" w:hAnsi="Times New Roman" w:cs="Times New Roman"/>
          <w:b/>
          <w:sz w:val="28"/>
          <w:szCs w:val="28"/>
          <w:lang w:eastAsia="ko-KR"/>
        </w:rPr>
        <w:t>поражение кожи</w:t>
      </w:r>
      <w:r>
        <w:rPr>
          <w:rFonts w:ascii="Times New Roman" w:hAnsi="Times New Roman"/>
          <w:b/>
          <w:sz w:val="28"/>
          <w:szCs w:val="28"/>
        </w:rPr>
        <w:br w:type="page"/>
      </w:r>
    </w:p>
    <w:p w:rsidR="007D38F8" w:rsidRDefault="004F5302" w:rsidP="007D38F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5213985</wp:posOffset>
                </wp:positionH>
                <wp:positionV relativeFrom="paragraph">
                  <wp:posOffset>-796290</wp:posOffset>
                </wp:positionV>
                <wp:extent cx="30480" cy="2118360"/>
                <wp:effectExtent l="28575" t="9525" r="55245" b="15240"/>
                <wp:wrapNone/>
                <wp:docPr id="1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" cy="2118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410.55pt;margin-top:-62.7pt;width:2.4pt;height:166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qsxOQIAAGM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2044065</wp:posOffset>
                </wp:positionH>
                <wp:positionV relativeFrom="paragraph">
                  <wp:posOffset>-217170</wp:posOffset>
                </wp:positionV>
                <wp:extent cx="0" cy="624840"/>
                <wp:effectExtent l="59055" t="7620" r="55245" b="15240"/>
                <wp:wrapNone/>
                <wp:docPr id="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4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160.95pt;margin-top:-17.1pt;width:0;height:49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ZQhMwIAAF0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7D38F8" w:rsidRDefault="007D38F8" w:rsidP="007D38F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487"/>
      </w:tblGrid>
      <w:tr w:rsidR="007D38F8" w:rsidTr="00A64C55">
        <w:tc>
          <w:tcPr>
            <w:tcW w:w="6487" w:type="dxa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Развитие после первично-очаговых форм </w:t>
            </w:r>
          </w:p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генерализации (гематогенной диссеминации) </w:t>
            </w:r>
          </w:p>
        </w:tc>
      </w:tr>
      <w:tr w:rsidR="007D38F8" w:rsidTr="00A64C55">
        <w:tc>
          <w:tcPr>
            <w:tcW w:w="6487" w:type="dxa"/>
          </w:tcPr>
          <w:p w:rsidR="007D38F8" w:rsidRDefault="004F5302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3187065</wp:posOffset>
                      </wp:positionH>
                      <wp:positionV relativeFrom="paragraph">
                        <wp:posOffset>194310</wp:posOffset>
                      </wp:positionV>
                      <wp:extent cx="0" cy="411480"/>
                      <wp:effectExtent l="59055" t="11430" r="55245" b="15240"/>
                      <wp:wrapNone/>
                      <wp:docPr id="8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114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250.95pt;margin-top:15.3pt;width:0;height:32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gUvMwIAAF0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1388745</wp:posOffset>
                      </wp:positionH>
                      <wp:positionV relativeFrom="paragraph">
                        <wp:posOffset>194310</wp:posOffset>
                      </wp:positionV>
                      <wp:extent cx="0" cy="411480"/>
                      <wp:effectExtent l="60960" t="11430" r="53340" b="15240"/>
                      <wp:wrapNone/>
                      <wp:docPr id="7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114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109.35pt;margin-top:15.3pt;width:0;height:32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2rfNAIAAF0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="007D38F8">
              <w:rPr>
                <w:rFonts w:ascii="Times New Roman" w:hAnsi="Times New Roman"/>
                <w:b/>
                <w:sz w:val="28"/>
                <w:szCs w:val="28"/>
              </w:rPr>
              <w:t>Вторично-генерализованная форма</w:t>
            </w:r>
          </w:p>
        </w:tc>
      </w:tr>
    </w:tbl>
    <w:p w:rsidR="007D38F8" w:rsidRDefault="007D38F8" w:rsidP="007D38F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D38F8" w:rsidRDefault="007D38F8" w:rsidP="007D38F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320"/>
        <w:gridCol w:w="3632"/>
        <w:gridCol w:w="3186"/>
      </w:tblGrid>
      <w:tr w:rsidR="007D38F8" w:rsidTr="00A64C55">
        <w:tc>
          <w:tcPr>
            <w:tcW w:w="10279" w:type="dxa"/>
            <w:gridSpan w:val="3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Развитие после гематогенной диссеминации вторичных очагов</w:t>
            </w:r>
          </w:p>
        </w:tc>
      </w:tr>
      <w:tr w:rsidR="007D38F8" w:rsidTr="00A64C55">
        <w:tc>
          <w:tcPr>
            <w:tcW w:w="10279" w:type="dxa"/>
            <w:gridSpan w:val="3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Вторично-очаговые формы псевдотуберкулеза</w:t>
            </w:r>
          </w:p>
        </w:tc>
      </w:tr>
      <w:tr w:rsidR="007D38F8" w:rsidTr="00A64C55">
        <w:tc>
          <w:tcPr>
            <w:tcW w:w="3369" w:type="dxa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Вторично-очаговая</w:t>
            </w:r>
          </w:p>
        </w:tc>
        <w:tc>
          <w:tcPr>
            <w:tcW w:w="3685" w:type="dxa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Смешанная</w:t>
            </w:r>
          </w:p>
        </w:tc>
        <w:tc>
          <w:tcPr>
            <w:tcW w:w="3225" w:type="dxa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Вторично-септическая</w:t>
            </w:r>
          </w:p>
        </w:tc>
      </w:tr>
    </w:tbl>
    <w:p w:rsidR="007D38F8" w:rsidRDefault="004F5302" w:rsidP="007D38F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5396865</wp:posOffset>
                </wp:positionH>
                <wp:positionV relativeFrom="paragraph">
                  <wp:posOffset>10160</wp:posOffset>
                </wp:positionV>
                <wp:extent cx="0" cy="411480"/>
                <wp:effectExtent l="59055" t="9525" r="55245" b="17145"/>
                <wp:wrapNone/>
                <wp:docPr id="6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1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424.95pt;margin-top:.8pt;width:0;height:32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DEyNAIAAF0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3484245</wp:posOffset>
                </wp:positionH>
                <wp:positionV relativeFrom="paragraph">
                  <wp:posOffset>10160</wp:posOffset>
                </wp:positionV>
                <wp:extent cx="0" cy="411480"/>
                <wp:effectExtent l="60960" t="9525" r="53340" b="17145"/>
                <wp:wrapNone/>
                <wp:docPr id="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1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274.35pt;margin-top:.8pt;width:0;height:32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iViNAIAAF0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1053465</wp:posOffset>
                </wp:positionH>
                <wp:positionV relativeFrom="paragraph">
                  <wp:posOffset>10160</wp:posOffset>
                </wp:positionV>
                <wp:extent cx="0" cy="464820"/>
                <wp:effectExtent l="59055" t="9525" r="55245" b="20955"/>
                <wp:wrapNone/>
                <wp:docPr id="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48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82.95pt;margin-top:.8pt;width:0;height:36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THMNAIAAF0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">
                <v:stroke endarrow="block"/>
              </v:shape>
            </w:pict>
          </mc:Fallback>
        </mc:AlternateContent>
      </w:r>
    </w:p>
    <w:p w:rsidR="007D38F8" w:rsidRDefault="007D38F8" w:rsidP="007D38F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D38F8" w:rsidRDefault="007D38F8" w:rsidP="007D38F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Гепатитная – синдром гепатита</w:t>
      </w:r>
      <w:proofErr w:type="gramStart"/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Д</w:t>
      </w:r>
      <w:proofErr w:type="gramEnd"/>
      <w:r>
        <w:rPr>
          <w:rFonts w:ascii="Times New Roman" w:hAnsi="Times New Roman"/>
          <w:b/>
          <w:sz w:val="28"/>
          <w:szCs w:val="28"/>
        </w:rPr>
        <w:t>ва вторичных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Три и более </w:t>
      </w:r>
    </w:p>
    <w:p w:rsidR="007D38F8" w:rsidRDefault="007D38F8" w:rsidP="007D38F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Пневмоническая – пневмония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очага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proofErr w:type="gramStart"/>
      <w:r>
        <w:rPr>
          <w:rFonts w:ascii="Times New Roman" w:hAnsi="Times New Roman"/>
          <w:b/>
          <w:sz w:val="28"/>
          <w:szCs w:val="28"/>
        </w:rPr>
        <w:t>вторичных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очага</w:t>
      </w:r>
    </w:p>
    <w:p w:rsidR="007D38F8" w:rsidRDefault="007D38F8" w:rsidP="007D38F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Пиелонефритическая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- пиелонефрит</w:t>
      </w:r>
    </w:p>
    <w:p w:rsidR="007D38F8" w:rsidRDefault="004F5302" w:rsidP="007D38F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5450840</wp:posOffset>
                </wp:positionH>
                <wp:positionV relativeFrom="paragraph">
                  <wp:posOffset>39370</wp:posOffset>
                </wp:positionV>
                <wp:extent cx="0" cy="967740"/>
                <wp:effectExtent l="55880" t="8255" r="58420" b="14605"/>
                <wp:wrapNone/>
                <wp:docPr id="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67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429.2pt;margin-top:3.1pt;width:0;height:76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">
                <v:stroke endarrow="block"/>
              </v:shape>
            </w:pict>
          </mc:Fallback>
        </mc:AlternateContent>
      </w:r>
      <w:proofErr w:type="gramStart"/>
      <w:r w:rsidR="007D38F8">
        <w:rPr>
          <w:rFonts w:ascii="Times New Roman" w:hAnsi="Times New Roman"/>
          <w:b/>
          <w:sz w:val="28"/>
          <w:szCs w:val="28"/>
        </w:rPr>
        <w:t>Генитальная</w:t>
      </w:r>
      <w:proofErr w:type="gramEnd"/>
      <w:r w:rsidR="007D38F8">
        <w:rPr>
          <w:rFonts w:ascii="Times New Roman" w:hAnsi="Times New Roman"/>
          <w:b/>
          <w:sz w:val="28"/>
          <w:szCs w:val="28"/>
        </w:rPr>
        <w:t xml:space="preserve"> – поражение </w:t>
      </w:r>
      <w:proofErr w:type="spellStart"/>
      <w:r w:rsidR="007D38F8">
        <w:rPr>
          <w:rFonts w:ascii="Times New Roman" w:hAnsi="Times New Roman"/>
          <w:b/>
          <w:sz w:val="28"/>
          <w:szCs w:val="28"/>
        </w:rPr>
        <w:t>половыз</w:t>
      </w:r>
      <w:proofErr w:type="spellEnd"/>
      <w:r w:rsidR="007D38F8">
        <w:rPr>
          <w:rFonts w:ascii="Times New Roman" w:hAnsi="Times New Roman"/>
          <w:b/>
          <w:sz w:val="28"/>
          <w:szCs w:val="28"/>
        </w:rPr>
        <w:t xml:space="preserve"> органов</w:t>
      </w:r>
    </w:p>
    <w:p w:rsidR="007D38F8" w:rsidRDefault="007D38F8" w:rsidP="007D38F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Менинго-энцефалитическая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b/>
          <w:sz w:val="28"/>
          <w:szCs w:val="28"/>
        </w:rPr>
        <w:t>менингоэнцефалит</w:t>
      </w:r>
      <w:proofErr w:type="spellEnd"/>
    </w:p>
    <w:p w:rsidR="007D38F8" w:rsidRDefault="007D38F8" w:rsidP="007D38F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другие малодифференцированные формы (абсцессы)</w:t>
      </w:r>
    </w:p>
    <w:p w:rsidR="007D38F8" w:rsidRDefault="004F5302" w:rsidP="007D38F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3484245</wp:posOffset>
                </wp:positionH>
                <wp:positionV relativeFrom="paragraph">
                  <wp:posOffset>27940</wp:posOffset>
                </wp:positionV>
                <wp:extent cx="635" cy="365760"/>
                <wp:effectExtent l="60960" t="9525" r="52705" b="15240"/>
                <wp:wrapNone/>
                <wp:docPr id="2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65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274.35pt;margin-top:2.2pt;width:.05pt;height:28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1007745</wp:posOffset>
                </wp:positionH>
                <wp:positionV relativeFrom="paragraph">
                  <wp:posOffset>27940</wp:posOffset>
                </wp:positionV>
                <wp:extent cx="0" cy="365760"/>
                <wp:effectExtent l="60960" t="9525" r="53340" b="15240"/>
                <wp:wrapNone/>
                <wp:docPr id="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5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79.35pt;margin-top:2.2pt;width:0;height:28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">
                <v:stroke endarrow="block"/>
              </v:shape>
            </w:pict>
          </mc:Fallback>
        </mc:AlternateContent>
      </w:r>
    </w:p>
    <w:p w:rsidR="007D38F8" w:rsidRDefault="007D38F8" w:rsidP="007D38F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835"/>
        <w:gridCol w:w="4303"/>
      </w:tblGrid>
      <w:tr w:rsidR="007D38F8" w:rsidTr="00A64C55">
        <w:tc>
          <w:tcPr>
            <w:tcW w:w="10279" w:type="dxa"/>
            <w:gridSpan w:val="2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подтверждения диагноза</w:t>
            </w:r>
          </w:p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Забор материала для лабораторно-этиологического исследования</w:t>
            </w:r>
          </w:p>
        </w:tc>
      </w:tr>
      <w:tr w:rsidR="007D38F8" w:rsidTr="00A64C55">
        <w:tc>
          <w:tcPr>
            <w:tcW w:w="10279" w:type="dxa"/>
            <w:gridSpan w:val="2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Кровь, кал, моча и мазок из зева</w:t>
            </w:r>
          </w:p>
          <w:p w:rsidR="007D38F8" w:rsidRPr="000B3314" w:rsidRDefault="007D38F8" w:rsidP="00A64C5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3314">
              <w:rPr>
                <w:rFonts w:ascii="Times New Roman" w:hAnsi="Times New Roman"/>
                <w:sz w:val="28"/>
                <w:szCs w:val="28"/>
              </w:rPr>
              <w:t>при всех формах псевдотуберкулеза</w:t>
            </w:r>
          </w:p>
        </w:tc>
      </w:tr>
      <w:tr w:rsidR="007D38F8" w:rsidTr="00A64C55">
        <w:tc>
          <w:tcPr>
            <w:tcW w:w="5920" w:type="dxa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B12794">
              <w:rPr>
                <w:rFonts w:ascii="Times New Roman" w:hAnsi="Times New Roman"/>
                <w:b/>
                <w:sz w:val="32"/>
                <w:szCs w:val="32"/>
              </w:rPr>
              <w:t>+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При очаговых формах</w:t>
            </w:r>
          </w:p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3314">
              <w:rPr>
                <w:rFonts w:ascii="Times New Roman" w:hAnsi="Times New Roman"/>
                <w:sz w:val="28"/>
                <w:szCs w:val="28"/>
              </w:rPr>
              <w:t xml:space="preserve">соответственно </w:t>
            </w:r>
            <w:proofErr w:type="spellStart"/>
            <w:r w:rsidRPr="000B3314">
              <w:rPr>
                <w:rFonts w:ascii="Times New Roman" w:hAnsi="Times New Roman"/>
                <w:sz w:val="28"/>
                <w:szCs w:val="28"/>
              </w:rPr>
              <w:t>развившегося</w:t>
            </w:r>
            <w:proofErr w:type="spellEnd"/>
            <w:r w:rsidRPr="000B3314">
              <w:rPr>
                <w:rFonts w:ascii="Times New Roman" w:hAnsi="Times New Roman"/>
                <w:sz w:val="28"/>
                <w:szCs w:val="28"/>
              </w:rPr>
              <w:t xml:space="preserve"> синдрома</w:t>
            </w:r>
          </w:p>
        </w:tc>
        <w:tc>
          <w:tcPr>
            <w:tcW w:w="4359" w:type="dxa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При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генерализованных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формах</w:t>
            </w:r>
          </w:p>
        </w:tc>
      </w:tr>
      <w:tr w:rsidR="007D38F8" w:rsidTr="00A64C55">
        <w:tc>
          <w:tcPr>
            <w:tcW w:w="5920" w:type="dxa"/>
          </w:tcPr>
          <w:p w:rsidR="007D38F8" w:rsidRPr="00B12794" w:rsidRDefault="007D38F8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 рвот</w:t>
            </w:r>
            <w:r w:rsidRPr="00B12794">
              <w:rPr>
                <w:rFonts w:ascii="Times New Roman" w:hAnsi="Times New Roman"/>
                <w:b/>
                <w:sz w:val="28"/>
                <w:szCs w:val="28"/>
              </w:rPr>
              <w:t>ные массы/промывные воды</w:t>
            </w:r>
          </w:p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794">
              <w:rPr>
                <w:rFonts w:ascii="Times New Roman" w:hAnsi="Times New Roman"/>
                <w:b/>
                <w:sz w:val="28"/>
                <w:szCs w:val="28"/>
              </w:rPr>
              <w:t>- мокрота</w:t>
            </w:r>
            <w:r w:rsidRPr="00B12794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94">
              <w:rPr>
                <w:rFonts w:ascii="Times New Roman" w:hAnsi="Times New Roman"/>
                <w:b/>
                <w:sz w:val="28"/>
                <w:szCs w:val="28"/>
              </w:rPr>
              <w:t>желчь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94">
              <w:rPr>
                <w:rFonts w:ascii="Times New Roman" w:hAnsi="Times New Roman"/>
                <w:b/>
                <w:sz w:val="28"/>
                <w:szCs w:val="28"/>
              </w:rPr>
              <w:t>вагинальный мазок/сперма</w:t>
            </w:r>
            <w:r w:rsidRPr="00B12794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94">
              <w:rPr>
                <w:rFonts w:ascii="Times New Roman" w:hAnsi="Times New Roman"/>
                <w:b/>
                <w:sz w:val="28"/>
                <w:szCs w:val="28"/>
              </w:rPr>
              <w:t>мазок с кожных поражений</w:t>
            </w:r>
            <w:r>
              <w:rPr>
                <w:rFonts w:ascii="Times New Roman" w:hAnsi="Times New Roman"/>
                <w:sz w:val="28"/>
                <w:szCs w:val="28"/>
              </w:rPr>
              <w:t>/конъюнктив,</w:t>
            </w:r>
          </w:p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94">
              <w:rPr>
                <w:rFonts w:ascii="Times New Roman" w:hAnsi="Times New Roman"/>
                <w:b/>
                <w:sz w:val="28"/>
                <w:szCs w:val="28"/>
              </w:rPr>
              <w:t>ликвор</w:t>
            </w:r>
            <w:r w:rsidRPr="00B1279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B127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12794">
              <w:rPr>
                <w:rFonts w:ascii="Times New Roman" w:hAnsi="Times New Roman"/>
                <w:b/>
                <w:sz w:val="28"/>
                <w:szCs w:val="28"/>
              </w:rPr>
              <w:t>пунктат</w:t>
            </w:r>
            <w:proofErr w:type="spellEnd"/>
            <w:r w:rsidRPr="00B12794">
              <w:rPr>
                <w:rFonts w:ascii="Times New Roman" w:hAnsi="Times New Roman"/>
                <w:sz w:val="28"/>
                <w:szCs w:val="28"/>
              </w:rPr>
              <w:t xml:space="preserve"> увеличенных </w:t>
            </w:r>
            <w:r w:rsidRPr="00B12794">
              <w:rPr>
                <w:rFonts w:ascii="Times New Roman" w:hAnsi="Times New Roman"/>
                <w:b/>
                <w:sz w:val="28"/>
                <w:szCs w:val="28"/>
              </w:rPr>
              <w:t>лимфоузлов</w:t>
            </w:r>
            <w:r w:rsidRPr="00B1279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отделяемое/содержимое </w:t>
            </w:r>
            <w:r w:rsidRPr="00B12794">
              <w:rPr>
                <w:rFonts w:ascii="Times New Roman" w:hAnsi="Times New Roman"/>
                <w:b/>
                <w:sz w:val="28"/>
                <w:szCs w:val="28"/>
              </w:rPr>
              <w:t>абсцессов/свищей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94">
              <w:rPr>
                <w:rFonts w:ascii="Times New Roman" w:hAnsi="Times New Roman"/>
                <w:b/>
                <w:sz w:val="28"/>
                <w:szCs w:val="28"/>
              </w:rPr>
              <w:t>ткани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2794">
              <w:rPr>
                <w:rFonts w:ascii="Times New Roman" w:hAnsi="Times New Roman"/>
                <w:sz w:val="28"/>
                <w:szCs w:val="28"/>
              </w:rPr>
              <w:t>удаленных при хирургическом лечении лимфоузлов, аппендикса, других тканей</w:t>
            </w:r>
            <w:r>
              <w:rPr>
                <w:rFonts w:ascii="Times New Roman" w:hAnsi="Times New Roman"/>
                <w:sz w:val="28"/>
                <w:szCs w:val="28"/>
              </w:rPr>
              <w:t>/органов,</w:t>
            </w:r>
          </w:p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12794">
              <w:rPr>
                <w:rFonts w:ascii="Times New Roman" w:hAnsi="Times New Roman"/>
                <w:b/>
                <w:sz w:val="28"/>
                <w:szCs w:val="28"/>
              </w:rPr>
              <w:t>ткани и органы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патанатомическом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исследовании</w:t>
            </w:r>
          </w:p>
        </w:tc>
        <w:tc>
          <w:tcPr>
            <w:tcW w:w="4359" w:type="dxa"/>
          </w:tcPr>
          <w:p w:rsidR="007D38F8" w:rsidRDefault="007D38F8" w:rsidP="00A64C55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Кровь, кал, моча, мазок из зева</w:t>
            </w:r>
          </w:p>
        </w:tc>
      </w:tr>
    </w:tbl>
    <w:p w:rsidR="007D38F8" w:rsidRDefault="007D38F8" w:rsidP="007D38F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D38F8" w:rsidRDefault="007D38F8" w:rsidP="007D38F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D38F8" w:rsidRDefault="007D38F8" w:rsidP="007D38F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A11D0" w:rsidRDefault="007D38F8" w:rsidP="00CC2B0F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2538C8" w:rsidRPr="00657325" w:rsidRDefault="002538C8" w:rsidP="00657325">
      <w:pPr>
        <w:pStyle w:val="a3"/>
        <w:numPr>
          <w:ilvl w:val="0"/>
          <w:numId w:val="6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57325">
        <w:rPr>
          <w:rFonts w:ascii="Times New Roman" w:hAnsi="Times New Roman"/>
          <w:b/>
          <w:sz w:val="28"/>
          <w:szCs w:val="28"/>
        </w:rPr>
        <w:lastRenderedPageBreak/>
        <w:t>Дифференциальный диагноз и обоснование дополнительных исследований</w:t>
      </w:r>
      <w:r w:rsidR="00975843" w:rsidRPr="00657325">
        <w:rPr>
          <w:rFonts w:ascii="Times New Roman" w:hAnsi="Times New Roman"/>
          <w:b/>
          <w:sz w:val="28"/>
          <w:szCs w:val="28"/>
        </w:rPr>
        <w:t xml:space="preserve"> </w:t>
      </w:r>
      <w:r w:rsidR="00975843" w:rsidRPr="00657325">
        <w:rPr>
          <w:rFonts w:ascii="Times New Roman" w:eastAsia="Times New Roman" w:hAnsi="Times New Roman"/>
          <w:b/>
          <w:sz w:val="28"/>
          <w:szCs w:val="28"/>
        </w:rPr>
        <w:t>[14, 15, 32, 33]:</w:t>
      </w:r>
    </w:p>
    <w:tbl>
      <w:tblPr>
        <w:tblW w:w="9954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36"/>
        <w:gridCol w:w="2763"/>
        <w:gridCol w:w="2261"/>
        <w:gridCol w:w="2794"/>
      </w:tblGrid>
      <w:tr w:rsidR="007D38F8" w:rsidRPr="006A3482" w:rsidTr="00A64C55">
        <w:trPr>
          <w:tblCellSpacing w:w="15" w:type="dxa"/>
          <w:jc w:val="center"/>
        </w:trPr>
        <w:tc>
          <w:tcPr>
            <w:tcW w:w="1050" w:type="pct"/>
            <w:hideMark/>
          </w:tcPr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/>
                <w:bCs/>
                <w:sz w:val="24"/>
                <w:szCs w:val="24"/>
              </w:rPr>
              <w:t>Заболевание</w:t>
            </w:r>
          </w:p>
        </w:tc>
        <w:tc>
          <w:tcPr>
            <w:tcW w:w="1373" w:type="pct"/>
            <w:hideMark/>
          </w:tcPr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/>
                <w:bCs/>
                <w:sz w:val="24"/>
                <w:szCs w:val="24"/>
              </w:rPr>
              <w:t>Сходные симптомы</w:t>
            </w:r>
          </w:p>
        </w:tc>
        <w:tc>
          <w:tcPr>
            <w:tcW w:w="1121" w:type="pct"/>
            <w:hideMark/>
          </w:tcPr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/>
                <w:bCs/>
                <w:sz w:val="24"/>
                <w:szCs w:val="24"/>
              </w:rPr>
              <w:t>Отличительные симптомы</w:t>
            </w:r>
          </w:p>
        </w:tc>
        <w:tc>
          <w:tcPr>
            <w:tcW w:w="1381" w:type="pct"/>
            <w:hideMark/>
          </w:tcPr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тесты</w:t>
            </w:r>
          </w:p>
        </w:tc>
      </w:tr>
      <w:tr w:rsidR="007D38F8" w:rsidRPr="006A3482" w:rsidTr="00A64C55">
        <w:trPr>
          <w:tblCellSpacing w:w="15" w:type="dxa"/>
          <w:jc w:val="center"/>
        </w:trPr>
        <w:tc>
          <w:tcPr>
            <w:tcW w:w="1050" w:type="pct"/>
            <w:hideMark/>
          </w:tcPr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Инфекционный мононуклеоз</w:t>
            </w:r>
          </w:p>
        </w:tc>
        <w:tc>
          <w:tcPr>
            <w:tcW w:w="1373" w:type="pct"/>
            <w:hideMark/>
          </w:tcPr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Лимфоаденопатия</w:t>
            </w:r>
            <w:proofErr w:type="spellEnd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, ангина, </w:t>
            </w:r>
            <w:proofErr w:type="spellStart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гепатолиенальный</w:t>
            </w:r>
            <w:proofErr w:type="spellEnd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 синдром, лихорадка</w:t>
            </w:r>
          </w:p>
        </w:tc>
        <w:tc>
          <w:tcPr>
            <w:tcW w:w="1121" w:type="pct"/>
            <w:hideMark/>
          </w:tcPr>
          <w:p w:rsidR="007D38F8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Клинически дифференцировать сложно</w:t>
            </w:r>
          </w:p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Нет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полиочаговости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нет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сыпи</w:t>
            </w:r>
          </w:p>
        </w:tc>
        <w:tc>
          <w:tcPr>
            <w:tcW w:w="1381" w:type="pct"/>
            <w:hideMark/>
          </w:tcPr>
          <w:p w:rsidR="007D38F8" w:rsidRPr="00AC0F47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IgM</w:t>
            </w:r>
            <w:proofErr w:type="spellEnd"/>
            <w:r w:rsidRPr="00AC0F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 вирусу Эпштейна-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Барра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ИФА,</w:t>
            </w:r>
          </w:p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оложительный тест Пауля-</w:t>
            </w:r>
            <w:proofErr w:type="spellStart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Буннеля</w:t>
            </w:r>
            <w:proofErr w:type="spellEnd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В крови атипичные </w:t>
            </w:r>
            <w:proofErr w:type="spellStart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мононуклеары</w:t>
            </w:r>
            <w:proofErr w:type="spellEnd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 более 10%.</w:t>
            </w:r>
          </w:p>
        </w:tc>
      </w:tr>
      <w:tr w:rsidR="007D38F8" w:rsidRPr="006A3482" w:rsidTr="00A64C55">
        <w:trPr>
          <w:tblCellSpacing w:w="15" w:type="dxa"/>
          <w:jc w:val="center"/>
        </w:trPr>
        <w:tc>
          <w:tcPr>
            <w:tcW w:w="1050" w:type="pct"/>
            <w:hideMark/>
          </w:tcPr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</w:t>
            </w:r>
            <w:r w:rsidRPr="005371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трептококковые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/ стафилококковые</w:t>
            </w:r>
            <w:r w:rsidRPr="0053715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ангины</w:t>
            </w:r>
          </w:p>
        </w:tc>
        <w:tc>
          <w:tcPr>
            <w:tcW w:w="1373" w:type="pct"/>
            <w:hideMark/>
          </w:tcPr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ихорадка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лимфоаденопатия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ангина.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21" w:type="pct"/>
            <w:hideMark/>
          </w:tcPr>
          <w:p w:rsidR="007D38F8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Нет </w:t>
            </w:r>
            <w:proofErr w:type="spellStart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гепатолиенальн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ого</w:t>
            </w:r>
            <w:proofErr w:type="spellEnd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 синдром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а, сыпи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полиочаговости</w:t>
            </w:r>
            <w:proofErr w:type="spellEnd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81" w:type="pct"/>
            <w:hideMark/>
          </w:tcPr>
          <w:p w:rsidR="007D38F8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крови –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нейтрофильный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лейкоцитоз,</w:t>
            </w:r>
          </w:p>
          <w:p w:rsidR="007D38F8" w:rsidRPr="000E7633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выделение культуры. </w:t>
            </w:r>
          </w:p>
        </w:tc>
      </w:tr>
      <w:tr w:rsidR="007D38F8" w:rsidRPr="006A3482" w:rsidTr="00A64C55">
        <w:trPr>
          <w:tblCellSpacing w:w="15" w:type="dxa"/>
          <w:jc w:val="center"/>
        </w:trPr>
        <w:tc>
          <w:tcPr>
            <w:tcW w:w="1050" w:type="pct"/>
            <w:hideMark/>
          </w:tcPr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Краснуха</w:t>
            </w:r>
          </w:p>
        </w:tc>
        <w:tc>
          <w:tcPr>
            <w:tcW w:w="1373" w:type="pct"/>
            <w:hideMark/>
          </w:tcPr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Увеличение </w:t>
            </w:r>
            <w:proofErr w:type="gramStart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затылочных</w:t>
            </w:r>
            <w:proofErr w:type="gramEnd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 лимфоузлов, экзантема</w:t>
            </w:r>
          </w:p>
        </w:tc>
        <w:tc>
          <w:tcPr>
            <w:tcW w:w="1121" w:type="pct"/>
            <w:hideMark/>
          </w:tcPr>
          <w:p w:rsidR="007D38F8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оражаются только затылочные лимфоузлы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7D38F8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нет </w:t>
            </w:r>
            <w:proofErr w:type="spellStart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гепатолиенальн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ого</w:t>
            </w:r>
            <w:proofErr w:type="spellEnd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 синдром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а,</w:t>
            </w:r>
          </w:p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полиочаговости</w:t>
            </w:r>
            <w:proofErr w:type="spellEnd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81" w:type="pct"/>
            <w:hideMark/>
          </w:tcPr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IgM</w:t>
            </w:r>
            <w:proofErr w:type="spellEnd"/>
            <w:r w:rsidRPr="00AC0F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 вирусу краснухи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ИФА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7D38F8" w:rsidRPr="006A3482" w:rsidTr="00A64C55">
        <w:trPr>
          <w:tblCellSpacing w:w="15" w:type="dxa"/>
          <w:jc w:val="center"/>
        </w:trPr>
        <w:tc>
          <w:tcPr>
            <w:tcW w:w="1050" w:type="pct"/>
            <w:hideMark/>
          </w:tcPr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Листериоз</w:t>
            </w:r>
            <w:proofErr w:type="spellEnd"/>
          </w:p>
        </w:tc>
        <w:tc>
          <w:tcPr>
            <w:tcW w:w="1373" w:type="pct"/>
            <w:hideMark/>
          </w:tcPr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Ангина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пневмония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иелонефрит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менингит, поражение половых органов, кожи, глаз,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 лимфо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узлов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гепатолиенальн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ый</w:t>
            </w:r>
            <w:proofErr w:type="spellEnd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 синдром, желтуха.</w:t>
            </w:r>
          </w:p>
        </w:tc>
        <w:tc>
          <w:tcPr>
            <w:tcW w:w="1121" w:type="pct"/>
            <w:hideMark/>
          </w:tcPr>
          <w:p w:rsidR="007D38F8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Клинически дифференцировать сложно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 характерно поражение кишечника. Сыпь – папулезно-пустулезная.</w:t>
            </w:r>
          </w:p>
        </w:tc>
        <w:tc>
          <w:tcPr>
            <w:tcW w:w="1381" w:type="pct"/>
            <w:hideMark/>
          </w:tcPr>
          <w:p w:rsidR="007D38F8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Выделение культуры,</w:t>
            </w:r>
          </w:p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положительная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ПЦР,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IgM</w:t>
            </w:r>
            <w:proofErr w:type="spellEnd"/>
            <w:r w:rsidRPr="00AC0F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или нарастание уровня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IgG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 листериям в ИФА.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7D38F8" w:rsidRPr="006A3482" w:rsidTr="00A64C55">
        <w:trPr>
          <w:tblCellSpacing w:w="15" w:type="dxa"/>
          <w:jc w:val="center"/>
        </w:trPr>
        <w:tc>
          <w:tcPr>
            <w:tcW w:w="1050" w:type="pct"/>
            <w:hideMark/>
          </w:tcPr>
          <w:p w:rsidR="007D38F8" w:rsidRPr="00430746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>Острый</w:t>
            </w:r>
            <w:proofErr w:type="gramEnd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>менингоэнцефалит</w:t>
            </w:r>
            <w:proofErr w:type="spellEnd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(вирусной, бактериальной этиологии).</w:t>
            </w:r>
          </w:p>
        </w:tc>
        <w:tc>
          <w:tcPr>
            <w:tcW w:w="1373" w:type="pct"/>
            <w:hideMark/>
          </w:tcPr>
          <w:p w:rsidR="007D38F8" w:rsidRPr="00430746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Менингеальный, </w:t>
            </w:r>
            <w:proofErr w:type="spellStart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>энцефалический</w:t>
            </w:r>
            <w:proofErr w:type="spellEnd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синдром</w:t>
            </w:r>
          </w:p>
        </w:tc>
        <w:tc>
          <w:tcPr>
            <w:tcW w:w="1121" w:type="pct"/>
            <w:hideMark/>
          </w:tcPr>
          <w:p w:rsidR="007D38F8" w:rsidRPr="00430746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Нет </w:t>
            </w:r>
            <w:proofErr w:type="spellStart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>гепатолиенального</w:t>
            </w:r>
            <w:proofErr w:type="spellEnd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синдрома, </w:t>
            </w:r>
            <w:proofErr w:type="spellStart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>полиаденопатии</w:t>
            </w:r>
            <w:proofErr w:type="spellEnd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, сыпи, </w:t>
            </w:r>
          </w:p>
          <w:p w:rsidR="007D38F8" w:rsidRPr="00430746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>полиочаговости</w:t>
            </w:r>
            <w:proofErr w:type="spellEnd"/>
          </w:p>
        </w:tc>
        <w:tc>
          <w:tcPr>
            <w:tcW w:w="1381" w:type="pct"/>
            <w:hideMark/>
          </w:tcPr>
          <w:p w:rsidR="007D38F8" w:rsidRPr="00430746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Выделение культуры, ПЦР, </w:t>
            </w:r>
            <w:proofErr w:type="spellStart"/>
            <w:r w:rsidRPr="0043074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IgM</w:t>
            </w:r>
            <w:proofErr w:type="spellEnd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или нарастание уровня </w:t>
            </w:r>
            <w:proofErr w:type="spellStart"/>
            <w:r w:rsidRPr="0043074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IgG</w:t>
            </w:r>
            <w:proofErr w:type="spellEnd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к возбудителям в ИФА, РНИФ.</w:t>
            </w:r>
          </w:p>
        </w:tc>
      </w:tr>
      <w:tr w:rsidR="007D38F8" w:rsidRPr="006A3482" w:rsidTr="00A64C55">
        <w:trPr>
          <w:tblCellSpacing w:w="15" w:type="dxa"/>
          <w:jc w:val="center"/>
        </w:trPr>
        <w:tc>
          <w:tcPr>
            <w:tcW w:w="1050" w:type="pct"/>
            <w:hideMark/>
          </w:tcPr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Аденовирусная инфекция</w:t>
            </w:r>
          </w:p>
        </w:tc>
        <w:tc>
          <w:tcPr>
            <w:tcW w:w="1373" w:type="pct"/>
            <w:hideMark/>
          </w:tcPr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Лихорадка, </w:t>
            </w:r>
            <w:proofErr w:type="spellStart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назофарингит</w:t>
            </w:r>
            <w:proofErr w:type="spellEnd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лимфаден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опатия</w:t>
            </w:r>
            <w:proofErr w:type="spellEnd"/>
          </w:p>
        </w:tc>
        <w:tc>
          <w:tcPr>
            <w:tcW w:w="1121" w:type="pct"/>
            <w:hideMark/>
          </w:tcPr>
          <w:p w:rsidR="007D38F8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Клинически дифференцировать сложно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Нет </w:t>
            </w:r>
            <w:proofErr w:type="spellStart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>гепатолиенального</w:t>
            </w:r>
            <w:proofErr w:type="spellEnd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синдрома, сыпи,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полиочаговости</w:t>
            </w:r>
            <w:proofErr w:type="spellEnd"/>
          </w:p>
        </w:tc>
        <w:tc>
          <w:tcPr>
            <w:tcW w:w="1381" w:type="pct"/>
            <w:hideMark/>
          </w:tcPr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Вирусология,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ПЦР,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IgM</w:t>
            </w:r>
            <w:proofErr w:type="spellEnd"/>
            <w:r w:rsidRPr="00AC0F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или нарастание уровня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IgG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 аденовирусам в ИФА, РНИФ.</w:t>
            </w:r>
          </w:p>
        </w:tc>
      </w:tr>
      <w:tr w:rsidR="007D38F8" w:rsidRPr="006A3482" w:rsidTr="00A64C55">
        <w:trPr>
          <w:tblCellSpacing w:w="15" w:type="dxa"/>
          <w:jc w:val="center"/>
        </w:trPr>
        <w:tc>
          <w:tcPr>
            <w:tcW w:w="1050" w:type="pct"/>
            <w:hideMark/>
          </w:tcPr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Энтеровирусная инфекция</w:t>
            </w:r>
          </w:p>
        </w:tc>
        <w:tc>
          <w:tcPr>
            <w:tcW w:w="1373" w:type="pct"/>
            <w:hideMark/>
          </w:tcPr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Лихорадка, экзантема, </w:t>
            </w:r>
            <w:proofErr w:type="spellStart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полиаден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опат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ия</w:t>
            </w:r>
            <w:proofErr w:type="spellEnd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гепатолиенальный</w:t>
            </w:r>
            <w:proofErr w:type="spellEnd"/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 синдром, энцефалит.</w:t>
            </w:r>
          </w:p>
        </w:tc>
        <w:tc>
          <w:tcPr>
            <w:tcW w:w="1121" w:type="pct"/>
            <w:hideMark/>
          </w:tcPr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Клинически дифференцировать сложно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81" w:type="pct"/>
            <w:hideMark/>
          </w:tcPr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 xml:space="preserve">Вирусология,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ПЦР,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IgM</w:t>
            </w:r>
            <w:proofErr w:type="spellEnd"/>
            <w:r w:rsidRPr="00AC0F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или нарастание уровня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IgG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 аденовирусам в ИФА, РНИФ.</w:t>
            </w:r>
          </w:p>
        </w:tc>
      </w:tr>
      <w:tr w:rsidR="007D38F8" w:rsidRPr="006A3482" w:rsidTr="00A64C55">
        <w:trPr>
          <w:tblCellSpacing w:w="15" w:type="dxa"/>
          <w:jc w:val="center"/>
        </w:trPr>
        <w:tc>
          <w:tcPr>
            <w:tcW w:w="1050" w:type="pct"/>
            <w:hideMark/>
          </w:tcPr>
          <w:p w:rsidR="007D38F8" w:rsidRPr="006A3482" w:rsidRDefault="007D38F8" w:rsidP="00A64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3482">
              <w:rPr>
                <w:rFonts w:ascii="Times New Roman" w:hAnsi="Times New Roman"/>
                <w:sz w:val="24"/>
                <w:szCs w:val="24"/>
              </w:rPr>
              <w:lastRenderedPageBreak/>
              <w:t>Сепсис</w:t>
            </w:r>
          </w:p>
        </w:tc>
        <w:tc>
          <w:tcPr>
            <w:tcW w:w="1373" w:type="pct"/>
            <w:hideMark/>
          </w:tcPr>
          <w:p w:rsidR="007D38F8" w:rsidRPr="006A3482" w:rsidRDefault="007D38F8" w:rsidP="00A64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3482">
              <w:rPr>
                <w:rFonts w:ascii="Times New Roman" w:hAnsi="Times New Roman"/>
                <w:sz w:val="24"/>
                <w:szCs w:val="24"/>
              </w:rPr>
              <w:t xml:space="preserve">Лихорадка, интоксикация, </w:t>
            </w:r>
            <w:proofErr w:type="spellStart"/>
            <w:r w:rsidRPr="006A3482">
              <w:rPr>
                <w:rFonts w:ascii="Times New Roman" w:hAnsi="Times New Roman"/>
                <w:sz w:val="24"/>
                <w:szCs w:val="24"/>
              </w:rPr>
              <w:t>полиорганность</w:t>
            </w:r>
            <w:proofErr w:type="spellEnd"/>
            <w:r w:rsidRPr="006A3482">
              <w:rPr>
                <w:rFonts w:ascii="Times New Roman" w:hAnsi="Times New Roman"/>
                <w:sz w:val="24"/>
                <w:szCs w:val="24"/>
              </w:rPr>
              <w:t xml:space="preserve"> проявлений, экзантема, менингит, отит, синусит, пневмонии. </w:t>
            </w:r>
          </w:p>
        </w:tc>
        <w:tc>
          <w:tcPr>
            <w:tcW w:w="1121" w:type="pct"/>
            <w:hideMark/>
          </w:tcPr>
          <w:p w:rsidR="007D38F8" w:rsidRPr="006A3482" w:rsidRDefault="007D38F8" w:rsidP="00A64C5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Клинически дифференцировать сложно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81" w:type="pct"/>
            <w:hideMark/>
          </w:tcPr>
          <w:p w:rsidR="007D38F8" w:rsidRPr="006A3482" w:rsidRDefault="007D38F8" w:rsidP="00A64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крови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нейтрофильный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лейкоцитоз, в</w:t>
            </w:r>
            <w:r w:rsidRPr="006A3482">
              <w:rPr>
                <w:rFonts w:ascii="Times New Roman" w:hAnsi="Times New Roman"/>
                <w:sz w:val="24"/>
                <w:szCs w:val="24"/>
              </w:rPr>
              <w:t xml:space="preserve">ыделение возбудителя из крови и </w:t>
            </w:r>
            <w:r>
              <w:rPr>
                <w:rFonts w:ascii="Times New Roman" w:hAnsi="Times New Roman"/>
                <w:sz w:val="24"/>
                <w:szCs w:val="24"/>
              </w:rPr>
              <w:t>очагов инфекции, ПЦР, ИФА, РНИФ</w:t>
            </w:r>
            <w:r w:rsidRPr="006A34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D38F8" w:rsidRPr="006A3482" w:rsidTr="00A64C55">
        <w:trPr>
          <w:tblCellSpacing w:w="15" w:type="dxa"/>
          <w:jc w:val="center"/>
        </w:trPr>
        <w:tc>
          <w:tcPr>
            <w:tcW w:w="1050" w:type="pct"/>
            <w:hideMark/>
          </w:tcPr>
          <w:p w:rsidR="007D38F8" w:rsidRPr="006A3482" w:rsidRDefault="007D38F8" w:rsidP="00A64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A3482">
              <w:rPr>
                <w:rFonts w:ascii="Times New Roman" w:hAnsi="Times New Roman"/>
                <w:sz w:val="24"/>
                <w:szCs w:val="24"/>
              </w:rPr>
              <w:t>ирусный гепатит</w:t>
            </w:r>
          </w:p>
        </w:tc>
        <w:tc>
          <w:tcPr>
            <w:tcW w:w="1373" w:type="pct"/>
            <w:hideMark/>
          </w:tcPr>
          <w:p w:rsidR="007D38F8" w:rsidRPr="006A3482" w:rsidRDefault="007D38F8" w:rsidP="00A64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3482">
              <w:rPr>
                <w:rFonts w:ascii="Times New Roman" w:hAnsi="Times New Roman"/>
                <w:sz w:val="24"/>
                <w:szCs w:val="24"/>
              </w:rPr>
              <w:t>Снижение аппетита, увеличение печени, селезенки, желтуха.</w:t>
            </w:r>
          </w:p>
        </w:tc>
        <w:tc>
          <w:tcPr>
            <w:tcW w:w="1121" w:type="pct"/>
            <w:hideMark/>
          </w:tcPr>
          <w:p w:rsidR="007D38F8" w:rsidRPr="006A3482" w:rsidRDefault="007D38F8" w:rsidP="00A64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Нет лихорадки на фоне желтухи, нет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полиочаговости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полиаденопатии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сыпи</w:t>
            </w:r>
          </w:p>
        </w:tc>
        <w:tc>
          <w:tcPr>
            <w:tcW w:w="1381" w:type="pct"/>
            <w:hideMark/>
          </w:tcPr>
          <w:p w:rsidR="007D38F8" w:rsidRPr="006A3482" w:rsidRDefault="007D38F8" w:rsidP="00A64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3482">
              <w:rPr>
                <w:rFonts w:ascii="Times New Roman" w:hAnsi="Times New Roman"/>
                <w:sz w:val="24"/>
                <w:szCs w:val="24"/>
              </w:rPr>
              <w:t xml:space="preserve">Маркеры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вирусных гепатитов </w:t>
            </w:r>
            <w:r w:rsidRPr="006A3482">
              <w:rPr>
                <w:rFonts w:ascii="Times New Roman" w:hAnsi="Times New Roman"/>
                <w:sz w:val="24"/>
                <w:szCs w:val="24"/>
              </w:rPr>
              <w:t xml:space="preserve"> (А, </w:t>
            </w:r>
            <w:proofErr w:type="gramStart"/>
            <w:r w:rsidRPr="006A348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6A3482">
              <w:rPr>
                <w:rFonts w:ascii="Times New Roman" w:hAnsi="Times New Roman"/>
                <w:sz w:val="24"/>
                <w:szCs w:val="24"/>
              </w:rPr>
              <w:t>, С, Д</w:t>
            </w:r>
            <w:r>
              <w:rPr>
                <w:rFonts w:ascii="Times New Roman" w:hAnsi="Times New Roman"/>
                <w:sz w:val="24"/>
                <w:szCs w:val="24"/>
              </w:rPr>
              <w:t>, Е</w:t>
            </w:r>
            <w:r w:rsidRPr="006A348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gramStart"/>
            <w:r w:rsidRPr="006A348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6A3482">
              <w:rPr>
                <w:rFonts w:ascii="Times New Roman" w:hAnsi="Times New Roman"/>
                <w:sz w:val="24"/>
                <w:szCs w:val="24"/>
              </w:rPr>
              <w:t xml:space="preserve"> сыворотке крови.</w:t>
            </w:r>
          </w:p>
        </w:tc>
      </w:tr>
      <w:tr w:rsidR="007D38F8" w:rsidRPr="006A3482" w:rsidTr="00A64C55">
        <w:trPr>
          <w:tblCellSpacing w:w="15" w:type="dxa"/>
          <w:jc w:val="center"/>
        </w:trPr>
        <w:tc>
          <w:tcPr>
            <w:tcW w:w="1050" w:type="pct"/>
            <w:hideMark/>
          </w:tcPr>
          <w:p w:rsidR="007D38F8" w:rsidRPr="006A3482" w:rsidRDefault="007D38F8" w:rsidP="00A64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A3482">
              <w:rPr>
                <w:rFonts w:ascii="Times New Roman" w:hAnsi="Times New Roman"/>
                <w:sz w:val="24"/>
                <w:szCs w:val="24"/>
              </w:rPr>
              <w:t>алмонеллез</w:t>
            </w:r>
            <w:proofErr w:type="spellEnd"/>
            <w:r w:rsidRPr="006A34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3" w:type="pct"/>
            <w:hideMark/>
          </w:tcPr>
          <w:p w:rsidR="007D38F8" w:rsidRPr="006A3482" w:rsidRDefault="007D38F8" w:rsidP="00A64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6A3482">
              <w:rPr>
                <w:rFonts w:ascii="Times New Roman" w:hAnsi="Times New Roman"/>
                <w:sz w:val="24"/>
                <w:szCs w:val="24"/>
              </w:rPr>
              <w:t>ихорадка,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3482">
              <w:rPr>
                <w:rFonts w:ascii="Times New Roman" w:hAnsi="Times New Roman"/>
                <w:sz w:val="24"/>
                <w:szCs w:val="24"/>
              </w:rPr>
              <w:t>интоксикация,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боли в животе, д</w:t>
            </w:r>
            <w:r w:rsidRPr="006A3482">
              <w:rPr>
                <w:rFonts w:ascii="Times New Roman" w:hAnsi="Times New Roman"/>
                <w:sz w:val="24"/>
                <w:szCs w:val="24"/>
              </w:rPr>
              <w:t>иарея,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слизь в стуле, </w:t>
            </w:r>
            <w:r w:rsidRPr="006A34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тошнота, рвота, </w:t>
            </w:r>
            <w:r w:rsidRPr="006A3482">
              <w:rPr>
                <w:rFonts w:ascii="Times New Roman" w:hAnsi="Times New Roman"/>
                <w:sz w:val="24"/>
                <w:szCs w:val="24"/>
              </w:rPr>
              <w:t>увеличение печени, селезенки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21" w:type="pct"/>
            <w:hideMark/>
          </w:tcPr>
          <w:p w:rsidR="007D38F8" w:rsidRDefault="007D38F8" w:rsidP="00A64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Клинически дифференцировать сложно</w:t>
            </w:r>
            <w:r w:rsidRPr="006A348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D38F8" w:rsidRPr="006A3482" w:rsidRDefault="007D38F8" w:rsidP="00A64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Нет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полиаденопатии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сыпи,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полиочаговости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81" w:type="pct"/>
            <w:hideMark/>
          </w:tcPr>
          <w:p w:rsidR="007D38F8" w:rsidRPr="006A3482" w:rsidRDefault="007D38F8" w:rsidP="00A64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культуры, ПЦР</w:t>
            </w:r>
            <w:r w:rsidRPr="006A34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IgM</w:t>
            </w:r>
            <w:proofErr w:type="spellEnd"/>
            <w:r w:rsidRPr="00AC0F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или нарастание уровня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IgG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салмонеллам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ИФА, </w:t>
            </w:r>
            <w:r w:rsidRPr="006A3482">
              <w:rPr>
                <w:rFonts w:ascii="Times New Roman" w:hAnsi="Times New Roman"/>
                <w:sz w:val="24"/>
                <w:szCs w:val="24"/>
              </w:rPr>
              <w:t>РПГА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D38F8" w:rsidRPr="006A3482" w:rsidTr="00A64C55">
        <w:trPr>
          <w:tblCellSpacing w:w="15" w:type="dxa"/>
          <w:jc w:val="center"/>
        </w:trPr>
        <w:tc>
          <w:tcPr>
            <w:tcW w:w="1050" w:type="pct"/>
            <w:hideMark/>
          </w:tcPr>
          <w:p w:rsidR="007D38F8" w:rsidRPr="00430746" w:rsidRDefault="007D38F8" w:rsidP="00A64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746">
              <w:rPr>
                <w:rFonts w:ascii="Times New Roman" w:hAnsi="Times New Roman"/>
                <w:sz w:val="24"/>
                <w:szCs w:val="24"/>
              </w:rPr>
              <w:t>Бактериальные пневмонии.</w:t>
            </w:r>
          </w:p>
        </w:tc>
        <w:tc>
          <w:tcPr>
            <w:tcW w:w="1373" w:type="pct"/>
            <w:hideMark/>
          </w:tcPr>
          <w:p w:rsidR="007D38F8" w:rsidRPr="00430746" w:rsidRDefault="007D38F8" w:rsidP="00A64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746">
              <w:rPr>
                <w:rFonts w:ascii="Times New Roman" w:hAnsi="Times New Roman"/>
                <w:sz w:val="24"/>
                <w:szCs w:val="24"/>
              </w:rPr>
              <w:t>Лихорадка, интоксикация, синдром пневмонии.</w:t>
            </w:r>
          </w:p>
        </w:tc>
        <w:tc>
          <w:tcPr>
            <w:tcW w:w="1121" w:type="pct"/>
            <w:hideMark/>
          </w:tcPr>
          <w:p w:rsidR="007D38F8" w:rsidRPr="00430746" w:rsidRDefault="007D38F8" w:rsidP="00A64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Нет </w:t>
            </w:r>
            <w:proofErr w:type="spellStart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>гепатодиенального</w:t>
            </w:r>
            <w:proofErr w:type="spellEnd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синдрома,  </w:t>
            </w:r>
            <w:proofErr w:type="spellStart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>полиаденопатии</w:t>
            </w:r>
            <w:proofErr w:type="spellEnd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, сыпи, </w:t>
            </w:r>
            <w:proofErr w:type="spellStart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>полиочаговости</w:t>
            </w:r>
            <w:proofErr w:type="spellEnd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81" w:type="pct"/>
            <w:hideMark/>
          </w:tcPr>
          <w:p w:rsidR="007D38F8" w:rsidRPr="00430746" w:rsidRDefault="007D38F8" w:rsidP="00A64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746">
              <w:rPr>
                <w:rFonts w:ascii="Times New Roman" w:hAnsi="Times New Roman"/>
                <w:sz w:val="24"/>
                <w:szCs w:val="24"/>
              </w:rPr>
              <w:t xml:space="preserve">В крови – </w:t>
            </w:r>
            <w:proofErr w:type="spellStart"/>
            <w:r w:rsidRPr="00430746">
              <w:rPr>
                <w:rFonts w:ascii="Times New Roman" w:hAnsi="Times New Roman"/>
                <w:sz w:val="24"/>
                <w:szCs w:val="24"/>
              </w:rPr>
              <w:t>нейтрофильный</w:t>
            </w:r>
            <w:proofErr w:type="spellEnd"/>
            <w:r w:rsidRPr="00430746">
              <w:rPr>
                <w:rFonts w:ascii="Times New Roman" w:hAnsi="Times New Roman"/>
                <w:sz w:val="24"/>
                <w:szCs w:val="24"/>
              </w:rPr>
              <w:t xml:space="preserve"> лейкоцитоз,  выделение культуры из мокроты, крови, ПЦР, </w:t>
            </w:r>
            <w:proofErr w:type="spellStart"/>
            <w:r w:rsidRPr="0043074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IgM</w:t>
            </w:r>
            <w:proofErr w:type="spellEnd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или нарастание уровня </w:t>
            </w:r>
            <w:proofErr w:type="spellStart"/>
            <w:r w:rsidRPr="0043074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IgG</w:t>
            </w:r>
            <w:proofErr w:type="spellEnd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к </w:t>
            </w:r>
            <w:proofErr w:type="spellStart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>возбудителямм</w:t>
            </w:r>
            <w:proofErr w:type="spellEnd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в ИФА, РНИФ.</w:t>
            </w:r>
          </w:p>
        </w:tc>
      </w:tr>
      <w:tr w:rsidR="007D38F8" w:rsidRPr="006A3482" w:rsidTr="00A64C55">
        <w:trPr>
          <w:tblCellSpacing w:w="15" w:type="dxa"/>
          <w:jc w:val="center"/>
        </w:trPr>
        <w:tc>
          <w:tcPr>
            <w:tcW w:w="1050" w:type="pct"/>
            <w:hideMark/>
          </w:tcPr>
          <w:p w:rsidR="007D38F8" w:rsidRPr="00430746" w:rsidRDefault="007D38F8" w:rsidP="00A64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0746">
              <w:rPr>
                <w:rFonts w:ascii="Times New Roman" w:hAnsi="Times New Roman"/>
                <w:sz w:val="24"/>
                <w:szCs w:val="24"/>
              </w:rPr>
              <w:t>Иерсиниозы</w:t>
            </w:r>
            <w:proofErr w:type="spellEnd"/>
          </w:p>
        </w:tc>
        <w:tc>
          <w:tcPr>
            <w:tcW w:w="1373" w:type="pct"/>
            <w:hideMark/>
          </w:tcPr>
          <w:p w:rsidR="007D38F8" w:rsidRPr="00430746" w:rsidRDefault="007D38F8" w:rsidP="00A64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746">
              <w:rPr>
                <w:rFonts w:ascii="Times New Roman" w:hAnsi="Times New Roman"/>
                <w:sz w:val="24"/>
                <w:szCs w:val="24"/>
              </w:rPr>
              <w:t xml:space="preserve">Лихорадка, интоксикация, </w:t>
            </w:r>
            <w:proofErr w:type="spellStart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>гепатодиенальный</w:t>
            </w:r>
            <w:proofErr w:type="spellEnd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синдром, </w:t>
            </w:r>
            <w:proofErr w:type="spellStart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>полиаденопатия</w:t>
            </w:r>
            <w:proofErr w:type="spellEnd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, сыпи, </w:t>
            </w:r>
            <w:proofErr w:type="spellStart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>полиочаговость</w:t>
            </w:r>
            <w:proofErr w:type="spellEnd"/>
            <w:r w:rsidRPr="004307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1" w:type="pct"/>
            <w:hideMark/>
          </w:tcPr>
          <w:p w:rsidR="007D38F8" w:rsidRPr="00430746" w:rsidRDefault="007D38F8" w:rsidP="00A64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>Клинически дифференцировать невозможно</w:t>
            </w:r>
          </w:p>
        </w:tc>
        <w:tc>
          <w:tcPr>
            <w:tcW w:w="1381" w:type="pct"/>
            <w:hideMark/>
          </w:tcPr>
          <w:p w:rsidR="007D38F8" w:rsidRPr="00430746" w:rsidRDefault="007D38F8" w:rsidP="00A64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746">
              <w:rPr>
                <w:rFonts w:ascii="Times New Roman" w:hAnsi="Times New Roman"/>
                <w:sz w:val="24"/>
                <w:szCs w:val="24"/>
              </w:rPr>
              <w:t xml:space="preserve">Выделение культуры, ПЦР, </w:t>
            </w:r>
            <w:proofErr w:type="spellStart"/>
            <w:r w:rsidRPr="0043074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IgM</w:t>
            </w:r>
            <w:proofErr w:type="spellEnd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или нарастание уровня </w:t>
            </w:r>
            <w:proofErr w:type="spellStart"/>
            <w:r w:rsidRPr="0043074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IgG</w:t>
            </w:r>
            <w:proofErr w:type="spellEnd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к </w:t>
            </w:r>
            <w:proofErr w:type="spellStart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>иерсиниям</w:t>
            </w:r>
            <w:proofErr w:type="spellEnd"/>
            <w:r w:rsidRPr="00430746">
              <w:rPr>
                <w:rFonts w:ascii="Times New Roman" w:hAnsi="Times New Roman"/>
                <w:bCs/>
                <w:sz w:val="24"/>
                <w:szCs w:val="24"/>
              </w:rPr>
              <w:t xml:space="preserve"> в ИФА, </w:t>
            </w:r>
            <w:r w:rsidRPr="00430746">
              <w:rPr>
                <w:rFonts w:ascii="Times New Roman" w:hAnsi="Times New Roman"/>
                <w:sz w:val="24"/>
                <w:szCs w:val="24"/>
              </w:rPr>
              <w:t>РПГА, РНИФ.</w:t>
            </w:r>
          </w:p>
        </w:tc>
      </w:tr>
    </w:tbl>
    <w:p w:rsidR="003542A5" w:rsidRPr="006A3482" w:rsidRDefault="003542A5" w:rsidP="003542A5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542A5" w:rsidRDefault="003542A5" w:rsidP="003542A5">
      <w:pPr>
        <w:spacing w:after="0" w:line="240" w:lineRule="auto"/>
        <w:ind w:left="1878"/>
        <w:jc w:val="both"/>
        <w:rPr>
          <w:rFonts w:ascii="Times New Roman" w:hAnsi="Times New Roman"/>
          <w:bCs/>
          <w:sz w:val="28"/>
          <w:szCs w:val="28"/>
        </w:rPr>
      </w:pPr>
    </w:p>
    <w:p w:rsidR="00A24DB6" w:rsidRPr="007A5502" w:rsidRDefault="00975843" w:rsidP="00657325">
      <w:pPr>
        <w:pStyle w:val="a3"/>
        <w:numPr>
          <w:ilvl w:val="0"/>
          <w:numId w:val="6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75843">
        <w:rPr>
          <w:rFonts w:ascii="Times New Roman" w:hAnsi="Times New Roman"/>
          <w:b/>
          <w:color w:val="000000" w:themeColor="text1"/>
          <w:sz w:val="28"/>
          <w:szCs w:val="28"/>
        </w:rPr>
        <w:t>Тактика лечения</w:t>
      </w:r>
      <w:r w:rsidR="00E613D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E613D5" w:rsidRPr="00E613D5">
        <w:rPr>
          <w:rFonts w:ascii="Times New Roman" w:hAnsi="Times New Roman"/>
          <w:b/>
          <w:color w:val="000000" w:themeColor="text1"/>
          <w:sz w:val="28"/>
          <w:szCs w:val="28"/>
        </w:rPr>
        <w:t>[34]</w:t>
      </w:r>
      <w:r w:rsidRPr="00E613D5">
        <w:rPr>
          <w:rFonts w:ascii="Times New Roman" w:hAnsi="Times New Roman"/>
          <w:b/>
          <w:color w:val="000000" w:themeColor="text1"/>
          <w:sz w:val="28"/>
          <w:szCs w:val="28"/>
        </w:rPr>
        <w:t>:</w:t>
      </w:r>
      <w:r w:rsidRPr="0097584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7A5502" w:rsidRPr="007A5502">
        <w:rPr>
          <w:rFonts w:ascii="Times New Roman" w:hAnsi="Times New Roman"/>
          <w:sz w:val="28"/>
          <w:szCs w:val="28"/>
        </w:rPr>
        <w:t>н</w:t>
      </w:r>
      <w:r w:rsidR="00A24DB6" w:rsidRPr="007A5502">
        <w:rPr>
          <w:rFonts w:ascii="Times New Roman" w:hAnsi="Times New Roman"/>
          <w:sz w:val="28"/>
          <w:szCs w:val="28"/>
        </w:rPr>
        <w:t xml:space="preserve">а амбулаторном уровне лабораторные исследования проводят при  легком течении первично-очаговых форм острого </w:t>
      </w:r>
      <w:proofErr w:type="spellStart"/>
      <w:r w:rsidR="00A24DB6" w:rsidRPr="007A5502">
        <w:rPr>
          <w:rFonts w:ascii="Times New Roman" w:hAnsi="Times New Roman"/>
          <w:sz w:val="28"/>
          <w:szCs w:val="28"/>
        </w:rPr>
        <w:t>иерсиниозов</w:t>
      </w:r>
      <w:proofErr w:type="spellEnd"/>
      <w:r w:rsidR="00A24DB6" w:rsidRPr="007A5502">
        <w:rPr>
          <w:rFonts w:ascii="Times New Roman" w:hAnsi="Times New Roman"/>
          <w:sz w:val="28"/>
          <w:szCs w:val="28"/>
        </w:rPr>
        <w:t>, а также при хроническом его течении.</w:t>
      </w:r>
      <w:r w:rsidR="00A24DB6" w:rsidRPr="007A5502">
        <w:rPr>
          <w:sz w:val="28"/>
          <w:szCs w:val="28"/>
        </w:rPr>
        <w:t xml:space="preserve"> </w:t>
      </w:r>
    </w:p>
    <w:p w:rsidR="00A24DB6" w:rsidRDefault="00A24DB6" w:rsidP="00A24DB6">
      <w:pPr>
        <w:pStyle w:val="a4"/>
        <w:jc w:val="both"/>
        <w:rPr>
          <w:sz w:val="28"/>
          <w:szCs w:val="28"/>
        </w:rPr>
      </w:pPr>
      <w:r w:rsidRPr="00A24DB6">
        <w:rPr>
          <w:sz w:val="28"/>
          <w:szCs w:val="28"/>
        </w:rPr>
        <w:t xml:space="preserve">Генерализованные и вторично-очаговые формы </w:t>
      </w:r>
      <w:proofErr w:type="spellStart"/>
      <w:r w:rsidRPr="00A24DB6">
        <w:rPr>
          <w:sz w:val="28"/>
          <w:szCs w:val="28"/>
        </w:rPr>
        <w:t>иерсиниозов</w:t>
      </w:r>
      <w:proofErr w:type="spellEnd"/>
      <w:r w:rsidRPr="00A24DB6">
        <w:rPr>
          <w:sz w:val="28"/>
          <w:szCs w:val="28"/>
        </w:rPr>
        <w:t xml:space="preserve"> направляются на стационарное лечение в экстренном порядке и проходят исследование в стационарных условиях.</w:t>
      </w:r>
    </w:p>
    <w:p w:rsidR="00E613D5" w:rsidRDefault="00E613D5" w:rsidP="0097584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975843" w:rsidRPr="00F86334" w:rsidRDefault="00975843" w:rsidP="00CC2B0F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86334">
        <w:rPr>
          <w:rFonts w:ascii="Times New Roman" w:hAnsi="Times New Roman"/>
          <w:b/>
          <w:sz w:val="28"/>
          <w:szCs w:val="28"/>
        </w:rPr>
        <w:t>Немедикаментозное лечение:</w:t>
      </w:r>
    </w:p>
    <w:p w:rsidR="00975843" w:rsidRPr="00E613D5" w:rsidRDefault="00975843" w:rsidP="00CC2B0F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86334">
        <w:rPr>
          <w:rFonts w:ascii="Times New Roman" w:hAnsi="Times New Roman"/>
          <w:b/>
          <w:sz w:val="28"/>
          <w:szCs w:val="28"/>
        </w:rPr>
        <w:t>Постельный режим</w:t>
      </w:r>
      <w:r w:rsidR="00E613D5">
        <w:rPr>
          <w:rFonts w:ascii="Times New Roman" w:hAnsi="Times New Roman"/>
          <w:b/>
          <w:sz w:val="28"/>
          <w:szCs w:val="28"/>
        </w:rPr>
        <w:t xml:space="preserve"> </w:t>
      </w:r>
      <w:r w:rsidRPr="00704A2B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04E8A">
        <w:rPr>
          <w:rFonts w:ascii="Times New Roman" w:hAnsi="Times New Roman"/>
          <w:color w:val="000000"/>
          <w:sz w:val="28"/>
          <w:szCs w:val="28"/>
        </w:rPr>
        <w:t>до нормализации</w:t>
      </w:r>
      <w:r w:rsidR="00E613D5">
        <w:rPr>
          <w:rFonts w:ascii="Times New Roman" w:hAnsi="Times New Roman"/>
          <w:color w:val="000000"/>
          <w:sz w:val="28"/>
          <w:szCs w:val="28"/>
        </w:rPr>
        <w:t xml:space="preserve"> температуры;</w:t>
      </w:r>
    </w:p>
    <w:p w:rsidR="00975843" w:rsidRPr="00E613D5" w:rsidRDefault="00975843" w:rsidP="00CC2B0F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613D5">
        <w:rPr>
          <w:rFonts w:ascii="Times New Roman" w:hAnsi="Times New Roman"/>
          <w:b/>
          <w:sz w:val="28"/>
          <w:szCs w:val="28"/>
        </w:rPr>
        <w:t>Диета:</w:t>
      </w:r>
      <w:r w:rsidRPr="00E613D5">
        <w:rPr>
          <w:rFonts w:ascii="Times New Roman" w:hAnsi="Times New Roman"/>
          <w:sz w:val="28"/>
          <w:szCs w:val="28"/>
        </w:rPr>
        <w:t xml:space="preserve"> общий стол (№ 15), обильное питьё</w:t>
      </w:r>
      <w:r w:rsidRPr="00E613D5">
        <w:rPr>
          <w:rFonts w:ascii="Times New Roman" w:hAnsi="Times New Roman"/>
          <w:color w:val="000000"/>
          <w:sz w:val="28"/>
          <w:szCs w:val="28"/>
        </w:rPr>
        <w:t>.</w:t>
      </w:r>
      <w:r w:rsidRPr="00E613D5">
        <w:rPr>
          <w:rFonts w:ascii="Times New Roman" w:hAnsi="Times New Roman"/>
          <w:sz w:val="28"/>
          <w:szCs w:val="28"/>
        </w:rPr>
        <w:t xml:space="preserve"> При наличии сопутствующей патологии (сахарный диабет, заболевание почек и др.) назначают соответствующую диету.</w:t>
      </w:r>
    </w:p>
    <w:p w:rsidR="00975843" w:rsidRDefault="00975843" w:rsidP="00975843">
      <w:pPr>
        <w:tabs>
          <w:tab w:val="left" w:pos="426"/>
        </w:tabs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5843" w:rsidRPr="00E613D5" w:rsidRDefault="00975843" w:rsidP="00CC2B0F">
      <w:pPr>
        <w:pStyle w:val="a3"/>
        <w:numPr>
          <w:ilvl w:val="0"/>
          <w:numId w:val="16"/>
        </w:numPr>
        <w:tabs>
          <w:tab w:val="left" w:pos="426"/>
        </w:tabs>
        <w:spacing w:after="0" w:line="0" w:lineRule="atLeast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613D5">
        <w:rPr>
          <w:rFonts w:ascii="Times New Roman" w:hAnsi="Times New Roman"/>
          <w:b/>
          <w:sz w:val="28"/>
          <w:szCs w:val="28"/>
        </w:rPr>
        <w:t>Медикаментозное лечение:</w:t>
      </w:r>
    </w:p>
    <w:p w:rsidR="00975843" w:rsidRDefault="00975843" w:rsidP="00975843">
      <w:pPr>
        <w:pStyle w:val="a3"/>
        <w:tabs>
          <w:tab w:val="left" w:pos="426"/>
        </w:tabs>
        <w:spacing w:after="0"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314716">
        <w:rPr>
          <w:rFonts w:ascii="Times New Roman" w:hAnsi="Times New Roman"/>
          <w:b/>
          <w:sz w:val="28"/>
          <w:szCs w:val="28"/>
        </w:rPr>
        <w:t>Этиотропная терапия.</w:t>
      </w:r>
      <w:r w:rsidRPr="003147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Этиотропная терапия назначается после забора материала для лабораторно-этиологического исследования.</w:t>
      </w:r>
    </w:p>
    <w:p w:rsidR="00975843" w:rsidRPr="00314716" w:rsidRDefault="00975843" w:rsidP="00E613D5">
      <w:pPr>
        <w:pStyle w:val="a3"/>
        <w:tabs>
          <w:tab w:val="left" w:pos="426"/>
        </w:tabs>
        <w:spacing w:after="0"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314716">
        <w:rPr>
          <w:rFonts w:ascii="Times New Roman" w:hAnsi="Times New Roman"/>
          <w:sz w:val="28"/>
          <w:szCs w:val="28"/>
        </w:rPr>
        <w:t xml:space="preserve">При лечении больных в условиях поликлиники целесообразно назначать один из нижеперечисленных антибиотиков: </w:t>
      </w:r>
    </w:p>
    <w:p w:rsidR="00605BD5" w:rsidRDefault="00605BD5" w:rsidP="00CC2B0F">
      <w:pPr>
        <w:pStyle w:val="a3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ципрофлоксацин</w:t>
      </w:r>
      <w:proofErr w:type="spellEnd"/>
      <w:r>
        <w:rPr>
          <w:rFonts w:ascii="Times New Roman" w:hAnsi="Times New Roman"/>
          <w:sz w:val="28"/>
          <w:szCs w:val="28"/>
        </w:rPr>
        <w:t xml:space="preserve"> внутрь 500 мг  2 раза, 7-10 дней </w:t>
      </w:r>
      <w:r>
        <w:rPr>
          <w:rFonts w:ascii="Times New Roman" w:hAnsi="Times New Roman"/>
          <w:sz w:val="28"/>
          <w:szCs w:val="28"/>
          <w:lang w:eastAsia="ko-KR"/>
        </w:rPr>
        <w:t xml:space="preserve">или другие </w:t>
      </w:r>
      <w:proofErr w:type="spellStart"/>
      <w:r>
        <w:rPr>
          <w:rFonts w:ascii="Times New Roman" w:hAnsi="Times New Roman"/>
          <w:sz w:val="28"/>
          <w:szCs w:val="28"/>
          <w:lang w:eastAsia="ko-KR"/>
        </w:rPr>
        <w:t>фторхинолоны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605BD5" w:rsidRPr="00FD571A" w:rsidRDefault="00605BD5" w:rsidP="00CC2B0F">
      <w:pPr>
        <w:pStyle w:val="a3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D571A">
        <w:rPr>
          <w:rFonts w:ascii="Times New Roman" w:hAnsi="Times New Roman"/>
          <w:color w:val="000000"/>
          <w:sz w:val="28"/>
          <w:szCs w:val="28"/>
        </w:rPr>
        <w:t>цефуроксим</w:t>
      </w:r>
      <w:proofErr w:type="spellEnd"/>
      <w:r w:rsidRPr="009E08D8">
        <w:rPr>
          <w:rFonts w:ascii="Times New Roman" w:hAnsi="Times New Roman"/>
          <w:sz w:val="28"/>
          <w:szCs w:val="28"/>
        </w:rPr>
        <w:t xml:space="preserve"> внутрь 0,5-1 г/</w:t>
      </w:r>
      <w:proofErr w:type="spellStart"/>
      <w:r w:rsidRPr="009E08D8">
        <w:rPr>
          <w:rFonts w:ascii="Times New Roman" w:hAnsi="Times New Roman"/>
          <w:sz w:val="28"/>
          <w:szCs w:val="28"/>
        </w:rPr>
        <w:t>сут</w:t>
      </w:r>
      <w:proofErr w:type="spellEnd"/>
      <w:r w:rsidRPr="009E08D8">
        <w:rPr>
          <w:rFonts w:ascii="Times New Roman" w:hAnsi="Times New Roman"/>
          <w:sz w:val="28"/>
          <w:szCs w:val="28"/>
        </w:rPr>
        <w:t xml:space="preserve"> в 2 приема,</w:t>
      </w:r>
      <w:r w:rsidRPr="00FD571A">
        <w:rPr>
          <w:rFonts w:ascii="Times New Roman" w:hAnsi="Times New Roman"/>
          <w:color w:val="000000"/>
          <w:sz w:val="28"/>
          <w:szCs w:val="28"/>
        </w:rPr>
        <w:t xml:space="preserve">  7-10  дней или друг</w:t>
      </w:r>
      <w:r w:rsidRPr="00FD57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ие цефалоспорины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605BD5" w:rsidRPr="00FD571A" w:rsidRDefault="00605BD5" w:rsidP="00CC2B0F">
      <w:pPr>
        <w:pStyle w:val="a3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D571A">
        <w:rPr>
          <w:rFonts w:ascii="Times New Roman" w:hAnsi="Times New Roman"/>
          <w:color w:val="000000"/>
          <w:sz w:val="28"/>
          <w:szCs w:val="28"/>
        </w:rPr>
        <w:t>амоксициллин/</w:t>
      </w:r>
      <w:proofErr w:type="spellStart"/>
      <w:r w:rsidRPr="00FD571A">
        <w:rPr>
          <w:rFonts w:ascii="Times New Roman" w:hAnsi="Times New Roman"/>
          <w:color w:val="000000"/>
          <w:sz w:val="28"/>
          <w:szCs w:val="28"/>
        </w:rPr>
        <w:t>клавуланат</w:t>
      </w:r>
      <w:proofErr w:type="spellEnd"/>
      <w:r w:rsidRPr="00FD571A">
        <w:rPr>
          <w:rFonts w:ascii="Times New Roman" w:hAnsi="Times New Roman"/>
          <w:color w:val="000000"/>
          <w:sz w:val="28"/>
          <w:szCs w:val="28"/>
        </w:rPr>
        <w:t xml:space="preserve">  внутрь по 0,375- 0,625 г через 2-3 раза в сутки 7-10 дней или ампициллин в\м 1,0 г. 4 раза в\м, 7-10</w:t>
      </w:r>
      <w:r>
        <w:rPr>
          <w:rFonts w:ascii="Times New Roman" w:hAnsi="Times New Roman"/>
          <w:color w:val="000000"/>
          <w:sz w:val="28"/>
          <w:szCs w:val="28"/>
        </w:rPr>
        <w:t xml:space="preserve"> дней.</w:t>
      </w:r>
    </w:p>
    <w:p w:rsidR="00605BD5" w:rsidRDefault="00605BD5" w:rsidP="00605BD5">
      <w:pPr>
        <w:pStyle w:val="a3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975843" w:rsidRDefault="00975843" w:rsidP="00E613D5">
      <w:pPr>
        <w:pStyle w:val="a3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 xml:space="preserve">В условиях амбулаторной терапии целесообразно назначать препараты принимаемые </w:t>
      </w:r>
      <w:r w:rsidR="00605BD5">
        <w:rPr>
          <w:rFonts w:ascii="Times New Roman" w:hAnsi="Times New Roman"/>
          <w:sz w:val="28"/>
          <w:szCs w:val="28"/>
          <w:lang w:eastAsia="ko-KR"/>
        </w:rPr>
        <w:t>перорально</w:t>
      </w:r>
      <w:r>
        <w:rPr>
          <w:rFonts w:ascii="Times New Roman" w:hAnsi="Times New Roman"/>
          <w:sz w:val="28"/>
          <w:szCs w:val="28"/>
          <w:lang w:eastAsia="ko-KR"/>
        </w:rPr>
        <w:t>.</w:t>
      </w:r>
    </w:p>
    <w:p w:rsidR="00975843" w:rsidRPr="009859B5" w:rsidRDefault="00975843" w:rsidP="00E613D5">
      <w:pPr>
        <w:pStyle w:val="a3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657325" w:rsidRDefault="00975843" w:rsidP="00657325">
      <w:pPr>
        <w:pStyle w:val="Default"/>
        <w:tabs>
          <w:tab w:val="left" w:pos="426"/>
        </w:tabs>
        <w:rPr>
          <w:b/>
          <w:sz w:val="28"/>
          <w:szCs w:val="28"/>
          <w:shd w:val="clear" w:color="auto" w:fill="FFFFFF"/>
        </w:rPr>
      </w:pPr>
      <w:r w:rsidRPr="00314716">
        <w:rPr>
          <w:b/>
          <w:sz w:val="28"/>
          <w:szCs w:val="28"/>
          <w:shd w:val="clear" w:color="auto" w:fill="FFFFFF"/>
        </w:rPr>
        <w:t xml:space="preserve">Патогенетическая терапия: </w:t>
      </w:r>
    </w:p>
    <w:p w:rsidR="00765469" w:rsidRDefault="00765469" w:rsidP="00CC2B0F">
      <w:pPr>
        <w:pStyle w:val="a3"/>
        <w:numPr>
          <w:ilvl w:val="0"/>
          <w:numId w:val="5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D57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обильное питье-до 2,5-3,0 в сутки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765469" w:rsidRPr="00FD571A" w:rsidRDefault="00765469" w:rsidP="0076546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D571A">
        <w:rPr>
          <w:rFonts w:ascii="Times New Roman" w:hAnsi="Times New Roman"/>
          <w:bCs/>
          <w:sz w:val="28"/>
          <w:szCs w:val="28"/>
        </w:rPr>
        <w:t>При высокой лихорадке</w:t>
      </w:r>
      <w:r w:rsidRPr="00FD57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- нестероидные противовоспалительные препараты</w:t>
      </w:r>
      <w:proofErr w:type="gramStart"/>
      <w:r w:rsidRPr="00FD57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D571A">
        <w:rPr>
          <w:rFonts w:ascii="Times New Roman" w:hAnsi="Times New Roman"/>
          <w:bCs/>
          <w:sz w:val="28"/>
          <w:szCs w:val="28"/>
        </w:rPr>
        <w:t>,</w:t>
      </w:r>
      <w:proofErr w:type="gramEnd"/>
      <w:r w:rsidRPr="00FD571A">
        <w:rPr>
          <w:rFonts w:ascii="Times New Roman" w:hAnsi="Times New Roman"/>
          <w:bCs/>
          <w:sz w:val="28"/>
          <w:szCs w:val="28"/>
        </w:rPr>
        <w:t xml:space="preserve"> </w:t>
      </w:r>
      <w:r w:rsidRPr="00FD571A">
        <w:rPr>
          <w:rFonts w:ascii="Times New Roman" w:hAnsi="Times New Roman"/>
          <w:iCs/>
          <w:sz w:val="28"/>
          <w:szCs w:val="28"/>
        </w:rPr>
        <w:t xml:space="preserve">один из нижеперечисленных в течение 1-3 дней: </w:t>
      </w:r>
    </w:p>
    <w:p w:rsidR="00657325" w:rsidRDefault="00765469" w:rsidP="00657325">
      <w:pPr>
        <w:pStyle w:val="Default"/>
        <w:numPr>
          <w:ilvl w:val="0"/>
          <w:numId w:val="51"/>
        </w:numPr>
        <w:tabs>
          <w:tab w:val="left" w:pos="426"/>
        </w:tabs>
        <w:ind w:left="0" w:firstLine="0"/>
        <w:rPr>
          <w:sz w:val="28"/>
          <w:szCs w:val="28"/>
        </w:rPr>
      </w:pPr>
      <w:proofErr w:type="spellStart"/>
      <w:r w:rsidRPr="009E08D8">
        <w:rPr>
          <w:color w:val="auto"/>
          <w:sz w:val="28"/>
          <w:szCs w:val="28"/>
        </w:rPr>
        <w:t>ацетаминофен</w:t>
      </w:r>
      <w:proofErr w:type="spellEnd"/>
      <w:r w:rsidRPr="009E08D8">
        <w:rPr>
          <w:color w:val="auto"/>
          <w:sz w:val="28"/>
          <w:szCs w:val="28"/>
        </w:rPr>
        <w:t xml:space="preserve"> </w:t>
      </w:r>
      <w:r w:rsidRPr="008F5A18">
        <w:rPr>
          <w:sz w:val="28"/>
          <w:szCs w:val="28"/>
        </w:rPr>
        <w:t>500 мг, внутрь</w:t>
      </w:r>
      <w:r>
        <w:rPr>
          <w:sz w:val="28"/>
          <w:szCs w:val="28"/>
        </w:rPr>
        <w:t>;</w:t>
      </w:r>
    </w:p>
    <w:p w:rsidR="00765469" w:rsidRPr="00314716" w:rsidRDefault="00765469" w:rsidP="0076546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975843" w:rsidRPr="00962FEB" w:rsidRDefault="00975843" w:rsidP="0097584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ED1EE9">
        <w:rPr>
          <w:rFonts w:ascii="Times New Roman" w:hAnsi="Times New Roman"/>
          <w:b/>
          <w:color w:val="000000"/>
          <w:sz w:val="28"/>
          <w:szCs w:val="28"/>
        </w:rPr>
        <w:t>Десенсибилизирующая терапия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8A1631">
        <w:rPr>
          <w:rFonts w:ascii="Times New Roman" w:hAnsi="Times New Roman"/>
          <w:iCs/>
          <w:sz w:val="28"/>
          <w:szCs w:val="28"/>
        </w:rPr>
        <w:t>один из нижеперечисленных</w:t>
      </w:r>
      <w:r w:rsidRPr="008A163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8A1631">
        <w:rPr>
          <w:rFonts w:ascii="Times New Roman" w:hAnsi="Times New Roman"/>
          <w:color w:val="000000"/>
          <w:sz w:val="28"/>
          <w:szCs w:val="28"/>
        </w:rPr>
        <w:t>в течение 3-5 дней</w:t>
      </w:r>
      <w:r w:rsidRPr="00962FEB">
        <w:rPr>
          <w:rFonts w:ascii="Times New Roman" w:hAnsi="Times New Roman"/>
          <w:color w:val="000000"/>
          <w:sz w:val="28"/>
          <w:szCs w:val="28"/>
        </w:rPr>
        <w:t>:</w:t>
      </w:r>
    </w:p>
    <w:p w:rsidR="00975843" w:rsidRDefault="00975843" w:rsidP="00CC2B0F">
      <w:pPr>
        <w:pStyle w:val="a7"/>
        <w:numPr>
          <w:ilvl w:val="0"/>
          <w:numId w:val="18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ц</w:t>
      </w:r>
      <w:r w:rsidRPr="00ED1EE9">
        <w:rPr>
          <w:sz w:val="28"/>
          <w:szCs w:val="28"/>
        </w:rPr>
        <w:t>етиризин</w:t>
      </w:r>
      <w:proofErr w:type="spellEnd"/>
      <w:r>
        <w:rPr>
          <w:sz w:val="28"/>
          <w:szCs w:val="28"/>
        </w:rPr>
        <w:t xml:space="preserve"> внутрь по 0,00</w:t>
      </w:r>
      <w:r w:rsidRPr="00ED1EE9">
        <w:rPr>
          <w:sz w:val="28"/>
          <w:szCs w:val="28"/>
        </w:rPr>
        <w:t>5-</w:t>
      </w:r>
      <w:r>
        <w:rPr>
          <w:sz w:val="28"/>
          <w:szCs w:val="28"/>
        </w:rPr>
        <w:t>0,0</w:t>
      </w:r>
      <w:r w:rsidRPr="00ED1EE9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ED1EE9">
        <w:rPr>
          <w:sz w:val="28"/>
          <w:szCs w:val="28"/>
        </w:rPr>
        <w:t>г 1 раз в сутки</w:t>
      </w:r>
      <w:r>
        <w:rPr>
          <w:sz w:val="28"/>
          <w:szCs w:val="28"/>
        </w:rPr>
        <w:t>;</w:t>
      </w:r>
    </w:p>
    <w:p w:rsidR="00975843" w:rsidRPr="00E613D5" w:rsidRDefault="00975843" w:rsidP="00CC2B0F">
      <w:pPr>
        <w:pStyle w:val="a7"/>
        <w:numPr>
          <w:ilvl w:val="0"/>
          <w:numId w:val="18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E613D5">
        <w:rPr>
          <w:sz w:val="28"/>
          <w:szCs w:val="28"/>
        </w:rPr>
        <w:t>лоратадин</w:t>
      </w:r>
      <w:proofErr w:type="spellEnd"/>
      <w:r w:rsidRPr="00E613D5">
        <w:rPr>
          <w:sz w:val="28"/>
          <w:szCs w:val="28"/>
        </w:rPr>
        <w:t xml:space="preserve"> по 0,01 г внутрь 1 раз в сутки</w:t>
      </w:r>
      <w:r w:rsidR="00E613D5">
        <w:rPr>
          <w:sz w:val="28"/>
          <w:szCs w:val="28"/>
        </w:rPr>
        <w:t>.</w:t>
      </w:r>
      <w:r w:rsidRPr="00E613D5">
        <w:rPr>
          <w:sz w:val="28"/>
          <w:szCs w:val="28"/>
        </w:rPr>
        <w:t xml:space="preserve"> </w:t>
      </w:r>
    </w:p>
    <w:p w:rsidR="00975843" w:rsidRDefault="00975843" w:rsidP="00975843">
      <w:pPr>
        <w:pStyle w:val="Default"/>
        <w:jc w:val="both"/>
        <w:rPr>
          <w:b/>
          <w:bCs/>
          <w:i/>
          <w:sz w:val="28"/>
          <w:szCs w:val="28"/>
        </w:rPr>
      </w:pPr>
    </w:p>
    <w:p w:rsidR="00975843" w:rsidRPr="00820529" w:rsidRDefault="00975843" w:rsidP="00975843">
      <w:pPr>
        <w:pStyle w:val="Default"/>
        <w:jc w:val="both"/>
        <w:rPr>
          <w:color w:val="auto"/>
          <w:sz w:val="28"/>
          <w:szCs w:val="28"/>
        </w:rPr>
      </w:pPr>
      <w:r w:rsidRPr="00820529">
        <w:rPr>
          <w:b/>
          <w:bCs/>
          <w:color w:val="auto"/>
          <w:sz w:val="28"/>
          <w:szCs w:val="28"/>
        </w:rPr>
        <w:t>Симптоматическая терапия</w:t>
      </w:r>
      <w:r w:rsidR="00E613D5">
        <w:rPr>
          <w:b/>
          <w:bCs/>
          <w:color w:val="auto"/>
          <w:sz w:val="28"/>
          <w:szCs w:val="28"/>
        </w:rPr>
        <w:t>:</w:t>
      </w:r>
      <w:r w:rsidRPr="00820529">
        <w:rPr>
          <w:bCs/>
          <w:color w:val="auto"/>
          <w:sz w:val="28"/>
          <w:szCs w:val="28"/>
        </w:rPr>
        <w:t xml:space="preserve"> </w:t>
      </w:r>
    </w:p>
    <w:p w:rsidR="00975843" w:rsidRDefault="00975843" w:rsidP="00CC2B0F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613D5">
        <w:rPr>
          <w:rFonts w:ascii="Times New Roman" w:hAnsi="Times New Roman"/>
          <w:sz w:val="28"/>
          <w:szCs w:val="28"/>
        </w:rPr>
        <w:t>при ангинозной форме - полоскание го</w:t>
      </w:r>
      <w:r w:rsidR="00657325">
        <w:rPr>
          <w:rFonts w:ascii="Times New Roman" w:hAnsi="Times New Roman"/>
          <w:sz w:val="28"/>
          <w:szCs w:val="28"/>
        </w:rPr>
        <w:t>рла дезинфицирующими растворами;</w:t>
      </w:r>
    </w:p>
    <w:p w:rsidR="00975843" w:rsidRPr="00E613D5" w:rsidRDefault="00975843" w:rsidP="00CC2B0F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613D5">
        <w:rPr>
          <w:rFonts w:ascii="Times New Roman" w:hAnsi="Times New Roman"/>
          <w:sz w:val="28"/>
          <w:szCs w:val="28"/>
        </w:rPr>
        <w:t xml:space="preserve">при кожной форме </w:t>
      </w:r>
      <w:r w:rsidR="00E613D5">
        <w:rPr>
          <w:rFonts w:ascii="Times New Roman" w:hAnsi="Times New Roman"/>
          <w:sz w:val="28"/>
          <w:szCs w:val="28"/>
        </w:rPr>
        <w:t>–</w:t>
      </w:r>
      <w:r w:rsidRPr="00E613D5">
        <w:rPr>
          <w:rFonts w:ascii="Times New Roman" w:hAnsi="Times New Roman"/>
          <w:sz w:val="28"/>
          <w:szCs w:val="28"/>
        </w:rPr>
        <w:t xml:space="preserve"> обработка первичных и вторичных кожных аффектов бриллиантовым зеленым 1% спиртовым раствором</w:t>
      </w:r>
      <w:r w:rsidR="00E613D5">
        <w:rPr>
          <w:rFonts w:ascii="Times New Roman" w:hAnsi="Times New Roman"/>
          <w:sz w:val="28"/>
          <w:szCs w:val="28"/>
        </w:rPr>
        <w:t>.</w:t>
      </w:r>
      <w:r w:rsidRPr="00E613D5">
        <w:rPr>
          <w:rFonts w:ascii="Times New Roman" w:hAnsi="Times New Roman"/>
          <w:sz w:val="28"/>
          <w:szCs w:val="28"/>
        </w:rPr>
        <w:t xml:space="preserve"> </w:t>
      </w:r>
    </w:p>
    <w:p w:rsidR="00975843" w:rsidRDefault="00975843" w:rsidP="00B069E2">
      <w:pPr>
        <w:pStyle w:val="Default"/>
        <w:rPr>
          <w:b/>
          <w:color w:val="auto"/>
          <w:sz w:val="28"/>
          <w:szCs w:val="28"/>
        </w:rPr>
      </w:pPr>
    </w:p>
    <w:p w:rsidR="00B069E2" w:rsidRDefault="00B069E2" w:rsidP="00657325">
      <w:pPr>
        <w:pStyle w:val="Default"/>
        <w:numPr>
          <w:ilvl w:val="0"/>
          <w:numId w:val="60"/>
        </w:numPr>
        <w:tabs>
          <w:tab w:val="left" w:pos="426"/>
        </w:tabs>
        <w:ind w:left="0" w:firstLine="0"/>
        <w:rPr>
          <w:bCs/>
          <w:color w:val="auto"/>
          <w:sz w:val="28"/>
          <w:szCs w:val="28"/>
        </w:rPr>
      </w:pPr>
      <w:r w:rsidRPr="00EE4A9A">
        <w:rPr>
          <w:b/>
          <w:color w:val="auto"/>
          <w:sz w:val="28"/>
          <w:szCs w:val="28"/>
        </w:rPr>
        <w:t>Показания для консультации специалистов:</w:t>
      </w:r>
    </w:p>
    <w:p w:rsidR="00B069E2" w:rsidRDefault="00B069E2" w:rsidP="00CC2B0F">
      <w:pPr>
        <w:pStyle w:val="Default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</w:t>
      </w:r>
      <w:r w:rsidR="00E613D5">
        <w:rPr>
          <w:color w:val="auto"/>
          <w:sz w:val="28"/>
          <w:szCs w:val="28"/>
        </w:rPr>
        <w:t xml:space="preserve">онсультация гастроэнтеролога – </w:t>
      </w:r>
      <w:r>
        <w:rPr>
          <w:color w:val="auto"/>
          <w:sz w:val="28"/>
          <w:szCs w:val="28"/>
        </w:rPr>
        <w:t>при поражении ЖКТ;</w:t>
      </w:r>
    </w:p>
    <w:p w:rsidR="00B069E2" w:rsidRDefault="00B069E2" w:rsidP="00CC2B0F">
      <w:pPr>
        <w:pStyle w:val="Default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E613D5">
        <w:rPr>
          <w:color w:val="auto"/>
          <w:sz w:val="28"/>
          <w:szCs w:val="28"/>
        </w:rPr>
        <w:t xml:space="preserve">консультация хирурга </w:t>
      </w:r>
      <w:r w:rsidR="00E613D5">
        <w:rPr>
          <w:color w:val="auto"/>
          <w:sz w:val="28"/>
          <w:szCs w:val="28"/>
        </w:rPr>
        <w:t xml:space="preserve">– </w:t>
      </w:r>
      <w:r w:rsidR="00FA047E" w:rsidRPr="00E613D5">
        <w:rPr>
          <w:color w:val="auto"/>
          <w:sz w:val="28"/>
          <w:szCs w:val="28"/>
        </w:rPr>
        <w:t>при абдоминальной форме</w:t>
      </w:r>
      <w:r w:rsidRPr="00E613D5">
        <w:rPr>
          <w:color w:val="auto"/>
          <w:sz w:val="28"/>
          <w:szCs w:val="28"/>
        </w:rPr>
        <w:t>;</w:t>
      </w:r>
    </w:p>
    <w:p w:rsidR="00B316C0" w:rsidRDefault="00B316C0" w:rsidP="00CC2B0F">
      <w:pPr>
        <w:pStyle w:val="Default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E613D5">
        <w:rPr>
          <w:color w:val="auto"/>
          <w:sz w:val="28"/>
          <w:szCs w:val="28"/>
        </w:rPr>
        <w:t xml:space="preserve">консультация </w:t>
      </w:r>
      <w:r w:rsidR="00E613D5">
        <w:rPr>
          <w:color w:val="auto"/>
          <w:sz w:val="28"/>
          <w:szCs w:val="28"/>
        </w:rPr>
        <w:t>оториноларинголога –</w:t>
      </w:r>
      <w:r w:rsidRPr="00E613D5">
        <w:rPr>
          <w:color w:val="auto"/>
          <w:sz w:val="28"/>
          <w:szCs w:val="28"/>
        </w:rPr>
        <w:t xml:space="preserve"> при развитии ангины</w:t>
      </w:r>
      <w:r w:rsidR="00E613D5">
        <w:rPr>
          <w:color w:val="auto"/>
          <w:sz w:val="28"/>
          <w:szCs w:val="28"/>
        </w:rPr>
        <w:t>;</w:t>
      </w:r>
    </w:p>
    <w:p w:rsidR="00E613D5" w:rsidRDefault="00B069E2" w:rsidP="00CC2B0F">
      <w:pPr>
        <w:pStyle w:val="Default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E613D5">
        <w:rPr>
          <w:color w:val="auto"/>
          <w:sz w:val="28"/>
          <w:szCs w:val="28"/>
        </w:rPr>
        <w:t>консультация нефролога</w:t>
      </w:r>
      <w:r w:rsidR="00E613D5">
        <w:rPr>
          <w:color w:val="auto"/>
          <w:sz w:val="28"/>
          <w:szCs w:val="28"/>
        </w:rPr>
        <w:t xml:space="preserve"> –</w:t>
      </w:r>
      <w:r w:rsidRPr="00E613D5">
        <w:rPr>
          <w:color w:val="auto"/>
          <w:sz w:val="28"/>
          <w:szCs w:val="28"/>
        </w:rPr>
        <w:t xml:space="preserve"> при поражении почек</w:t>
      </w:r>
      <w:r w:rsidR="00E613D5">
        <w:rPr>
          <w:color w:val="auto"/>
          <w:sz w:val="28"/>
          <w:szCs w:val="28"/>
        </w:rPr>
        <w:t>;</w:t>
      </w:r>
    </w:p>
    <w:p w:rsidR="00B069E2" w:rsidRDefault="00B069E2" w:rsidP="00CC2B0F">
      <w:pPr>
        <w:pStyle w:val="Default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E613D5">
        <w:rPr>
          <w:color w:val="auto"/>
          <w:sz w:val="28"/>
          <w:szCs w:val="28"/>
        </w:rPr>
        <w:t>консультация невропатолога</w:t>
      </w:r>
      <w:r w:rsidR="00E613D5">
        <w:rPr>
          <w:color w:val="auto"/>
          <w:sz w:val="28"/>
          <w:szCs w:val="28"/>
        </w:rPr>
        <w:t xml:space="preserve"> –</w:t>
      </w:r>
      <w:r w:rsidRPr="00E613D5">
        <w:rPr>
          <w:color w:val="auto"/>
          <w:sz w:val="28"/>
          <w:szCs w:val="28"/>
        </w:rPr>
        <w:t xml:space="preserve"> при поражении ЦНС;</w:t>
      </w:r>
    </w:p>
    <w:p w:rsidR="00B069E2" w:rsidRDefault="00B069E2" w:rsidP="00CC2B0F">
      <w:pPr>
        <w:pStyle w:val="Default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E613D5">
        <w:rPr>
          <w:color w:val="auto"/>
          <w:sz w:val="28"/>
          <w:szCs w:val="28"/>
        </w:rPr>
        <w:t xml:space="preserve">консультация кардиолога </w:t>
      </w:r>
      <w:r w:rsidR="00E613D5">
        <w:rPr>
          <w:color w:val="auto"/>
          <w:sz w:val="28"/>
          <w:szCs w:val="28"/>
        </w:rPr>
        <w:t xml:space="preserve">– </w:t>
      </w:r>
      <w:r w:rsidRPr="00E613D5">
        <w:rPr>
          <w:color w:val="auto"/>
          <w:sz w:val="28"/>
          <w:szCs w:val="28"/>
        </w:rPr>
        <w:t>при поражении сердца;</w:t>
      </w:r>
    </w:p>
    <w:p w:rsidR="00D957EB" w:rsidRDefault="00B069E2" w:rsidP="00CC2B0F">
      <w:pPr>
        <w:pStyle w:val="Default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E613D5">
        <w:rPr>
          <w:color w:val="auto"/>
          <w:sz w:val="28"/>
          <w:szCs w:val="28"/>
        </w:rPr>
        <w:t>консультация терапевта</w:t>
      </w:r>
      <w:r w:rsidR="00E613D5">
        <w:rPr>
          <w:color w:val="auto"/>
          <w:sz w:val="28"/>
          <w:szCs w:val="28"/>
        </w:rPr>
        <w:t xml:space="preserve"> –</w:t>
      </w:r>
      <w:r w:rsidRPr="00E613D5">
        <w:rPr>
          <w:color w:val="auto"/>
          <w:sz w:val="28"/>
          <w:szCs w:val="28"/>
        </w:rPr>
        <w:t xml:space="preserve"> при развитии пневмонии и бронхитов</w:t>
      </w:r>
      <w:r w:rsidR="00E613D5">
        <w:rPr>
          <w:color w:val="auto"/>
          <w:sz w:val="28"/>
          <w:szCs w:val="28"/>
        </w:rPr>
        <w:t>;</w:t>
      </w:r>
    </w:p>
    <w:p w:rsidR="00B316C0" w:rsidRDefault="00B316C0" w:rsidP="00CC2B0F">
      <w:pPr>
        <w:pStyle w:val="Default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E613D5">
        <w:rPr>
          <w:color w:val="auto"/>
          <w:sz w:val="28"/>
          <w:szCs w:val="28"/>
        </w:rPr>
        <w:t xml:space="preserve">консультация ревматолога </w:t>
      </w:r>
      <w:r w:rsidR="00E613D5">
        <w:rPr>
          <w:color w:val="auto"/>
          <w:sz w:val="28"/>
          <w:szCs w:val="28"/>
        </w:rPr>
        <w:t xml:space="preserve">– </w:t>
      </w:r>
      <w:proofErr w:type="gramStart"/>
      <w:r w:rsidRPr="00E613D5">
        <w:rPr>
          <w:color w:val="auto"/>
          <w:sz w:val="28"/>
          <w:szCs w:val="28"/>
        </w:rPr>
        <w:t>при</w:t>
      </w:r>
      <w:proofErr w:type="gramEnd"/>
      <w:r w:rsidRPr="00E613D5">
        <w:rPr>
          <w:color w:val="auto"/>
          <w:sz w:val="28"/>
          <w:szCs w:val="28"/>
        </w:rPr>
        <w:t xml:space="preserve"> развитие суставного синдрома</w:t>
      </w:r>
      <w:r w:rsidR="00E613D5">
        <w:rPr>
          <w:color w:val="auto"/>
          <w:sz w:val="28"/>
          <w:szCs w:val="28"/>
        </w:rPr>
        <w:t>;</w:t>
      </w:r>
    </w:p>
    <w:p w:rsidR="00B069E2" w:rsidRDefault="00D957EB" w:rsidP="00CC2B0F">
      <w:pPr>
        <w:pStyle w:val="Default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E613D5">
        <w:rPr>
          <w:color w:val="auto"/>
          <w:sz w:val="28"/>
          <w:szCs w:val="28"/>
        </w:rPr>
        <w:t>к</w:t>
      </w:r>
      <w:r w:rsidR="00B069E2" w:rsidRPr="00E613D5">
        <w:rPr>
          <w:color w:val="auto"/>
          <w:sz w:val="28"/>
          <w:szCs w:val="28"/>
        </w:rPr>
        <w:t xml:space="preserve">онсультация дерматолога </w:t>
      </w:r>
      <w:r w:rsidR="00E613D5">
        <w:rPr>
          <w:color w:val="auto"/>
          <w:sz w:val="28"/>
          <w:szCs w:val="28"/>
        </w:rPr>
        <w:t xml:space="preserve">– </w:t>
      </w:r>
      <w:r w:rsidR="00B069E2" w:rsidRPr="00E613D5">
        <w:rPr>
          <w:color w:val="auto"/>
          <w:sz w:val="28"/>
          <w:szCs w:val="28"/>
        </w:rPr>
        <w:t>при поражении кожных покровов;</w:t>
      </w:r>
    </w:p>
    <w:p w:rsidR="00B069E2" w:rsidRDefault="00B069E2" w:rsidP="00CC2B0F">
      <w:pPr>
        <w:pStyle w:val="Default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E613D5">
        <w:rPr>
          <w:color w:val="auto"/>
          <w:sz w:val="28"/>
          <w:szCs w:val="28"/>
        </w:rPr>
        <w:t>консу</w:t>
      </w:r>
      <w:r w:rsidR="00E613D5">
        <w:rPr>
          <w:color w:val="auto"/>
          <w:sz w:val="28"/>
          <w:szCs w:val="28"/>
        </w:rPr>
        <w:t xml:space="preserve">льтация </w:t>
      </w:r>
      <w:proofErr w:type="gramStart"/>
      <w:r w:rsidR="00E613D5">
        <w:rPr>
          <w:color w:val="auto"/>
          <w:sz w:val="28"/>
          <w:szCs w:val="28"/>
        </w:rPr>
        <w:t>акушер-гинеколога</w:t>
      </w:r>
      <w:proofErr w:type="gramEnd"/>
      <w:r w:rsidR="00E613D5">
        <w:rPr>
          <w:color w:val="auto"/>
          <w:sz w:val="28"/>
          <w:szCs w:val="28"/>
        </w:rPr>
        <w:t xml:space="preserve"> – </w:t>
      </w:r>
      <w:r w:rsidR="00B316C0" w:rsidRPr="00E613D5">
        <w:rPr>
          <w:color w:val="auto"/>
          <w:sz w:val="28"/>
          <w:szCs w:val="28"/>
        </w:rPr>
        <w:t xml:space="preserve">при </w:t>
      </w:r>
      <w:proofErr w:type="spellStart"/>
      <w:r w:rsidRPr="00E613D5">
        <w:rPr>
          <w:color w:val="auto"/>
          <w:sz w:val="28"/>
          <w:szCs w:val="28"/>
        </w:rPr>
        <w:t>иер</w:t>
      </w:r>
      <w:r w:rsidR="00B316C0" w:rsidRPr="00E613D5">
        <w:rPr>
          <w:color w:val="auto"/>
          <w:sz w:val="28"/>
          <w:szCs w:val="28"/>
        </w:rPr>
        <w:t>син</w:t>
      </w:r>
      <w:r w:rsidRPr="00E613D5">
        <w:rPr>
          <w:color w:val="auto"/>
          <w:sz w:val="28"/>
          <w:szCs w:val="28"/>
        </w:rPr>
        <w:t>иозе</w:t>
      </w:r>
      <w:proofErr w:type="spellEnd"/>
      <w:r w:rsidRPr="00E613D5">
        <w:rPr>
          <w:color w:val="auto"/>
          <w:sz w:val="28"/>
          <w:szCs w:val="28"/>
        </w:rPr>
        <w:t xml:space="preserve"> у беременных;</w:t>
      </w:r>
    </w:p>
    <w:p w:rsidR="00D957EB" w:rsidRPr="00E613D5" w:rsidRDefault="00D957EB" w:rsidP="00CC2B0F">
      <w:pPr>
        <w:pStyle w:val="Default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E613D5">
        <w:rPr>
          <w:color w:val="auto"/>
          <w:sz w:val="28"/>
          <w:szCs w:val="28"/>
        </w:rPr>
        <w:t>медико-генетическая консультация (беременным по показаниям)</w:t>
      </w:r>
      <w:r w:rsidR="00E60463" w:rsidRPr="00E613D5">
        <w:rPr>
          <w:color w:val="auto"/>
          <w:sz w:val="28"/>
          <w:szCs w:val="28"/>
        </w:rPr>
        <w:t>.</w:t>
      </w:r>
    </w:p>
    <w:p w:rsidR="00E613D5" w:rsidRDefault="00E613D5" w:rsidP="00E613D5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27088" w:rsidRPr="00E613D5" w:rsidRDefault="00827088" w:rsidP="00657325">
      <w:pPr>
        <w:pStyle w:val="a3"/>
        <w:numPr>
          <w:ilvl w:val="0"/>
          <w:numId w:val="6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613D5">
        <w:rPr>
          <w:rFonts w:ascii="Times New Roman" w:hAnsi="Times New Roman"/>
          <w:b/>
          <w:sz w:val="28"/>
          <w:szCs w:val="28"/>
        </w:rPr>
        <w:lastRenderedPageBreak/>
        <w:t>Профилактические мероприятия [</w:t>
      </w:r>
      <w:r w:rsidR="00A20EF9" w:rsidRPr="00E613D5">
        <w:rPr>
          <w:rFonts w:ascii="Times New Roman" w:hAnsi="Times New Roman"/>
          <w:b/>
          <w:sz w:val="28"/>
          <w:szCs w:val="28"/>
        </w:rPr>
        <w:t>14, 15</w:t>
      </w:r>
      <w:r w:rsidRPr="00E613D5">
        <w:rPr>
          <w:rFonts w:ascii="Times New Roman" w:hAnsi="Times New Roman"/>
          <w:b/>
          <w:sz w:val="28"/>
          <w:szCs w:val="28"/>
        </w:rPr>
        <w:t>]:</w:t>
      </w:r>
    </w:p>
    <w:p w:rsidR="00765469" w:rsidRPr="00E11725" w:rsidRDefault="00765469" w:rsidP="0076546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11725">
        <w:rPr>
          <w:rFonts w:ascii="Times New Roman" w:hAnsi="Times New Roman"/>
          <w:color w:val="000000"/>
          <w:sz w:val="28"/>
          <w:szCs w:val="28"/>
        </w:rPr>
        <w:t xml:space="preserve">Профилактическому лабораторному обследованию на </w:t>
      </w:r>
      <w:r w:rsidRPr="00E11725">
        <w:rPr>
          <w:rFonts w:ascii="Times New Roman" w:hAnsi="Times New Roman"/>
          <w:sz w:val="28"/>
          <w:szCs w:val="28"/>
        </w:rPr>
        <w:t>псевдотуберкулез</w:t>
      </w:r>
      <w:r w:rsidRPr="00E11725">
        <w:rPr>
          <w:rFonts w:ascii="Times New Roman" w:hAnsi="Times New Roman"/>
          <w:color w:val="000000"/>
          <w:sz w:val="28"/>
          <w:szCs w:val="28"/>
        </w:rPr>
        <w:t xml:space="preserve"> подлежат: </w:t>
      </w:r>
    </w:p>
    <w:p w:rsidR="00765469" w:rsidRPr="00E11725" w:rsidRDefault="00765469" w:rsidP="00CC2B0F">
      <w:pPr>
        <w:pStyle w:val="a3"/>
        <w:numPr>
          <w:ilvl w:val="0"/>
          <w:numId w:val="5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л</w:t>
      </w:r>
      <w:r w:rsidRPr="00E11725">
        <w:rPr>
          <w:rFonts w:ascii="Times New Roman" w:hAnsi="Times New Roman"/>
          <w:color w:val="000000"/>
          <w:sz w:val="28"/>
          <w:szCs w:val="28"/>
        </w:rPr>
        <w:t xml:space="preserve">ица, контактные с больными </w:t>
      </w:r>
      <w:r w:rsidRPr="00E11725">
        <w:rPr>
          <w:rFonts w:ascii="Times New Roman" w:hAnsi="Times New Roman"/>
          <w:sz w:val="28"/>
          <w:szCs w:val="28"/>
        </w:rPr>
        <w:t>псевдотуберкулез</w:t>
      </w:r>
      <w:r w:rsidRPr="00E11725">
        <w:rPr>
          <w:rFonts w:ascii="Times New Roman" w:hAnsi="Times New Roman"/>
          <w:color w:val="000000"/>
          <w:sz w:val="28"/>
          <w:szCs w:val="28"/>
        </w:rPr>
        <w:t>ом.</w:t>
      </w:r>
    </w:p>
    <w:p w:rsidR="00FA047E" w:rsidRPr="002F68BF" w:rsidRDefault="00FA047E" w:rsidP="00FA047E">
      <w:pPr>
        <w:spacing w:after="0" w:line="240" w:lineRule="auto"/>
        <w:ind w:firstLine="708"/>
        <w:jc w:val="both"/>
        <w:rPr>
          <w:b/>
          <w:sz w:val="28"/>
          <w:highlight w:val="yellow"/>
          <w:lang w:eastAsia="ko-KR"/>
        </w:rPr>
      </w:pPr>
    </w:p>
    <w:p w:rsidR="00B069E2" w:rsidRPr="00E613D5" w:rsidRDefault="00B069E2" w:rsidP="00657325">
      <w:pPr>
        <w:pStyle w:val="a3"/>
        <w:numPr>
          <w:ilvl w:val="0"/>
          <w:numId w:val="6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613D5">
        <w:rPr>
          <w:rFonts w:ascii="Times New Roman" w:hAnsi="Times New Roman"/>
          <w:b/>
          <w:sz w:val="28"/>
          <w:szCs w:val="28"/>
        </w:rPr>
        <w:t xml:space="preserve">Индикаторы эффективности лечения: </w:t>
      </w:r>
    </w:p>
    <w:p w:rsidR="00B069E2" w:rsidRPr="00451E06" w:rsidRDefault="00B069E2" w:rsidP="00E613D5">
      <w:pPr>
        <w:pStyle w:val="Default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ст</w:t>
      </w:r>
      <w:r w:rsidRPr="00451E06">
        <w:rPr>
          <w:sz w:val="28"/>
          <w:szCs w:val="28"/>
        </w:rPr>
        <w:t>ойкая нормализация температуры</w:t>
      </w:r>
      <w:r>
        <w:rPr>
          <w:sz w:val="28"/>
          <w:szCs w:val="28"/>
        </w:rPr>
        <w:t xml:space="preserve"> тела</w:t>
      </w:r>
      <w:r w:rsidRPr="00451E06">
        <w:rPr>
          <w:sz w:val="28"/>
          <w:szCs w:val="28"/>
        </w:rPr>
        <w:t xml:space="preserve">; </w:t>
      </w:r>
    </w:p>
    <w:p w:rsidR="00B069E2" w:rsidRPr="00451E06" w:rsidRDefault="00B069E2" w:rsidP="00E613D5">
      <w:pPr>
        <w:pStyle w:val="Default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регресс</w:t>
      </w:r>
      <w:r w:rsidRPr="00451E06">
        <w:rPr>
          <w:sz w:val="28"/>
          <w:szCs w:val="28"/>
        </w:rPr>
        <w:t xml:space="preserve"> симптомов заболевания</w:t>
      </w:r>
      <w:r w:rsidR="004E156D">
        <w:rPr>
          <w:sz w:val="28"/>
          <w:szCs w:val="28"/>
        </w:rPr>
        <w:t>.</w:t>
      </w:r>
    </w:p>
    <w:p w:rsidR="00C061BB" w:rsidRDefault="00C061BB" w:rsidP="00E13FE0">
      <w:pPr>
        <w:tabs>
          <w:tab w:val="left" w:pos="426"/>
        </w:tabs>
        <w:spacing w:after="0" w:line="240" w:lineRule="auto"/>
        <w:jc w:val="both"/>
        <w:rPr>
          <w:b/>
          <w:sz w:val="28"/>
          <w:szCs w:val="28"/>
        </w:rPr>
      </w:pPr>
    </w:p>
    <w:p w:rsidR="00E613D5" w:rsidRDefault="00E613D5" w:rsidP="00E613D5">
      <w:pPr>
        <w:pStyle w:val="Defaul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 </w:t>
      </w:r>
      <w:r w:rsidRPr="00792592">
        <w:rPr>
          <w:b/>
          <w:sz w:val="28"/>
          <w:szCs w:val="28"/>
        </w:rPr>
        <w:t>ПОКАЗАНИЯ ДЛЯ ГОСПИТАЛИЗАЦИИ С УКАЗАНИЕМ ТИПА ГОСПИТАЛИЗАЦИИ</w:t>
      </w:r>
      <w:r>
        <w:rPr>
          <w:b/>
          <w:sz w:val="28"/>
          <w:szCs w:val="28"/>
        </w:rPr>
        <w:t>:</w:t>
      </w:r>
      <w:r w:rsidRPr="003C0F71">
        <w:rPr>
          <w:b/>
          <w:color w:val="auto"/>
          <w:sz w:val="28"/>
          <w:szCs w:val="28"/>
        </w:rPr>
        <w:t xml:space="preserve"> </w:t>
      </w:r>
    </w:p>
    <w:p w:rsidR="00D50775" w:rsidRPr="003C0F71" w:rsidRDefault="00DE3560" w:rsidP="00D50775">
      <w:pPr>
        <w:pStyle w:val="Default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10.1 </w:t>
      </w:r>
      <w:r w:rsidR="00D50775" w:rsidRPr="003C0F71">
        <w:rPr>
          <w:b/>
          <w:sz w:val="28"/>
          <w:szCs w:val="28"/>
        </w:rPr>
        <w:t>Показания для плановой госпитализации</w:t>
      </w:r>
      <w:r w:rsidR="003C0F71" w:rsidRPr="003C0F71">
        <w:rPr>
          <w:b/>
          <w:sz w:val="28"/>
          <w:szCs w:val="28"/>
        </w:rPr>
        <w:t>:</w:t>
      </w:r>
      <w:r w:rsidR="00D50775" w:rsidRPr="003C0F71">
        <w:rPr>
          <w:b/>
          <w:sz w:val="28"/>
          <w:szCs w:val="28"/>
        </w:rPr>
        <w:t xml:space="preserve"> </w:t>
      </w:r>
    </w:p>
    <w:p w:rsidR="005C572B" w:rsidRPr="003C0F71" w:rsidRDefault="004E156D" w:rsidP="00CC2B0F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легкое течение </w:t>
      </w:r>
      <w:r w:rsidR="00D50775" w:rsidRPr="003C0F71">
        <w:rPr>
          <w:rFonts w:ascii="Times New Roman" w:hAnsi="Times New Roman"/>
          <w:sz w:val="28"/>
          <w:szCs w:val="28"/>
        </w:rPr>
        <w:t>первично-очаговы</w:t>
      </w:r>
      <w:r>
        <w:rPr>
          <w:rFonts w:ascii="Times New Roman" w:hAnsi="Times New Roman"/>
          <w:sz w:val="28"/>
          <w:szCs w:val="28"/>
        </w:rPr>
        <w:t>х</w:t>
      </w:r>
      <w:r w:rsidR="003C0F71" w:rsidRPr="003C0F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</w:t>
      </w:r>
      <w:r w:rsidR="003C0F71" w:rsidRPr="003C0F71"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</w:rPr>
        <w:t xml:space="preserve">подтверждении диагноза </w:t>
      </w:r>
      <w:proofErr w:type="spellStart"/>
      <w:r>
        <w:rPr>
          <w:rFonts w:ascii="Times New Roman" w:hAnsi="Times New Roman"/>
          <w:sz w:val="28"/>
          <w:szCs w:val="28"/>
        </w:rPr>
        <w:t>иерсиниоз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3C0F71" w:rsidRPr="003C0F71">
        <w:rPr>
          <w:rFonts w:ascii="Times New Roman" w:hAnsi="Times New Roman"/>
          <w:sz w:val="28"/>
          <w:szCs w:val="28"/>
        </w:rPr>
        <w:t xml:space="preserve">  </w:t>
      </w:r>
    </w:p>
    <w:p w:rsidR="00DE3560" w:rsidRDefault="00DE3560" w:rsidP="00DE356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10.2</w:t>
      </w:r>
      <w:r w:rsidR="00D50775" w:rsidRPr="003C0F71">
        <w:rPr>
          <w:rFonts w:ascii="Times New Roman" w:hAnsi="Times New Roman" w:cs="Times New Roman"/>
          <w:b/>
          <w:sz w:val="28"/>
          <w:szCs w:val="28"/>
        </w:rPr>
        <w:t>Показания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экстренной госпитализации:</w:t>
      </w:r>
    </w:p>
    <w:p w:rsidR="005C572B" w:rsidRPr="00DE3560" w:rsidRDefault="004E156D" w:rsidP="00CC2B0F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E3560">
        <w:rPr>
          <w:rFonts w:ascii="Times New Roman" w:hAnsi="Times New Roman"/>
          <w:sz w:val="28"/>
          <w:szCs w:val="28"/>
        </w:rPr>
        <w:t>средне-тяжелое и тяжелое течение, а также</w:t>
      </w:r>
      <w:r w:rsidR="005C572B" w:rsidRPr="00DE356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C572B" w:rsidRPr="00DE3560">
        <w:rPr>
          <w:rFonts w:ascii="Times New Roman" w:hAnsi="Times New Roman"/>
          <w:sz w:val="28"/>
          <w:szCs w:val="28"/>
        </w:rPr>
        <w:t>отсутс</w:t>
      </w:r>
      <w:r w:rsidR="003C0F71" w:rsidRPr="00DE3560">
        <w:rPr>
          <w:rFonts w:ascii="Times New Roman" w:hAnsi="Times New Roman"/>
          <w:sz w:val="28"/>
          <w:szCs w:val="28"/>
        </w:rPr>
        <w:t>т</w:t>
      </w:r>
      <w:r w:rsidR="005C572B" w:rsidRPr="00DE3560">
        <w:rPr>
          <w:rFonts w:ascii="Times New Roman" w:hAnsi="Times New Roman"/>
          <w:sz w:val="28"/>
          <w:szCs w:val="28"/>
        </w:rPr>
        <w:t>вии</w:t>
      </w:r>
      <w:proofErr w:type="gramEnd"/>
      <w:r w:rsidR="005C572B" w:rsidRPr="00DE3560">
        <w:rPr>
          <w:rFonts w:ascii="Times New Roman" w:hAnsi="Times New Roman"/>
          <w:sz w:val="28"/>
          <w:szCs w:val="28"/>
        </w:rPr>
        <w:t xml:space="preserve"> эффекта от амбулаторного лечения</w:t>
      </w:r>
      <w:r w:rsidR="00DE3560" w:rsidRPr="00DE3560">
        <w:rPr>
          <w:rFonts w:ascii="Times New Roman" w:hAnsi="Times New Roman"/>
          <w:sz w:val="28"/>
          <w:szCs w:val="28"/>
        </w:rPr>
        <w:t>;</w:t>
      </w:r>
    </w:p>
    <w:p w:rsidR="00D50775" w:rsidRPr="00DE3560" w:rsidRDefault="00D50775" w:rsidP="00CC2B0F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E3560">
        <w:rPr>
          <w:rFonts w:ascii="Times New Roman" w:hAnsi="Times New Roman"/>
          <w:sz w:val="28"/>
          <w:szCs w:val="28"/>
        </w:rPr>
        <w:t>генерал</w:t>
      </w:r>
      <w:r w:rsidR="003C0F71" w:rsidRPr="00DE3560">
        <w:rPr>
          <w:rFonts w:ascii="Times New Roman" w:hAnsi="Times New Roman"/>
          <w:sz w:val="28"/>
          <w:szCs w:val="28"/>
        </w:rPr>
        <w:t>и</w:t>
      </w:r>
      <w:r w:rsidRPr="00DE3560">
        <w:rPr>
          <w:rFonts w:ascii="Times New Roman" w:hAnsi="Times New Roman"/>
          <w:sz w:val="28"/>
          <w:szCs w:val="28"/>
        </w:rPr>
        <w:t>зованные формы</w:t>
      </w:r>
      <w:r w:rsidR="00DE3560" w:rsidRPr="00DE3560">
        <w:rPr>
          <w:rFonts w:ascii="Times New Roman" w:hAnsi="Times New Roman"/>
          <w:sz w:val="28"/>
          <w:szCs w:val="28"/>
        </w:rPr>
        <w:t>;</w:t>
      </w:r>
    </w:p>
    <w:p w:rsidR="00D50775" w:rsidRPr="00DE3560" w:rsidRDefault="00D50775" w:rsidP="00CC2B0F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E3560">
        <w:rPr>
          <w:rFonts w:ascii="Times New Roman" w:hAnsi="Times New Roman"/>
          <w:sz w:val="28"/>
          <w:szCs w:val="28"/>
        </w:rPr>
        <w:t>вторично-очаговые формы</w:t>
      </w:r>
      <w:r w:rsidR="00DE3560" w:rsidRPr="00DE3560">
        <w:rPr>
          <w:rFonts w:ascii="Times New Roman" w:hAnsi="Times New Roman"/>
          <w:sz w:val="28"/>
          <w:szCs w:val="28"/>
        </w:rPr>
        <w:t>;</w:t>
      </w:r>
    </w:p>
    <w:p w:rsidR="00D50775" w:rsidRPr="00DE3560" w:rsidRDefault="003C0F71" w:rsidP="00CC2B0F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E3560">
        <w:rPr>
          <w:rFonts w:ascii="Times New Roman" w:hAnsi="Times New Roman"/>
          <w:sz w:val="28"/>
          <w:szCs w:val="28"/>
        </w:rPr>
        <w:t>развитие о</w:t>
      </w:r>
      <w:r w:rsidR="004E156D" w:rsidRPr="00DE3560">
        <w:rPr>
          <w:rFonts w:ascii="Times New Roman" w:hAnsi="Times New Roman"/>
          <w:sz w:val="28"/>
          <w:szCs w:val="28"/>
        </w:rPr>
        <w:t>с</w:t>
      </w:r>
      <w:r w:rsidRPr="00DE3560">
        <w:rPr>
          <w:rFonts w:ascii="Times New Roman" w:hAnsi="Times New Roman"/>
          <w:sz w:val="28"/>
          <w:szCs w:val="28"/>
        </w:rPr>
        <w:t>ложнен</w:t>
      </w:r>
      <w:r w:rsidR="00D50775" w:rsidRPr="00DE3560">
        <w:rPr>
          <w:rFonts w:ascii="Times New Roman" w:hAnsi="Times New Roman"/>
          <w:sz w:val="28"/>
          <w:szCs w:val="28"/>
        </w:rPr>
        <w:t>и</w:t>
      </w:r>
      <w:r w:rsidRPr="00DE3560">
        <w:rPr>
          <w:rFonts w:ascii="Times New Roman" w:hAnsi="Times New Roman"/>
          <w:sz w:val="28"/>
          <w:szCs w:val="28"/>
        </w:rPr>
        <w:t>й</w:t>
      </w:r>
      <w:r w:rsidR="00D50775" w:rsidRPr="00DE3560">
        <w:rPr>
          <w:rFonts w:ascii="Times New Roman" w:hAnsi="Times New Roman"/>
          <w:sz w:val="28"/>
          <w:szCs w:val="28"/>
        </w:rPr>
        <w:t xml:space="preserve"> (ИТШ, ДВС-</w:t>
      </w:r>
      <w:proofErr w:type="spellStart"/>
      <w:r w:rsidR="00D50775" w:rsidRPr="00DE3560">
        <w:rPr>
          <w:rFonts w:ascii="Times New Roman" w:hAnsi="Times New Roman"/>
          <w:sz w:val="28"/>
          <w:szCs w:val="28"/>
        </w:rPr>
        <w:t>синлром</w:t>
      </w:r>
      <w:proofErr w:type="spellEnd"/>
      <w:r w:rsidR="00D50775" w:rsidRPr="00DE3560">
        <w:rPr>
          <w:rFonts w:ascii="Times New Roman" w:hAnsi="Times New Roman"/>
          <w:sz w:val="28"/>
          <w:szCs w:val="28"/>
        </w:rPr>
        <w:t>, ОПП)</w:t>
      </w:r>
      <w:r w:rsidR="00DE3560" w:rsidRPr="00DE3560">
        <w:rPr>
          <w:rFonts w:ascii="Times New Roman" w:hAnsi="Times New Roman"/>
          <w:sz w:val="28"/>
          <w:szCs w:val="28"/>
        </w:rPr>
        <w:t>;</w:t>
      </w:r>
    </w:p>
    <w:p w:rsidR="003C0F71" w:rsidRPr="00DE3560" w:rsidRDefault="003C0F71" w:rsidP="00CC2B0F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E3560">
        <w:rPr>
          <w:rFonts w:ascii="Times New Roman" w:hAnsi="Times New Roman"/>
          <w:sz w:val="28"/>
          <w:szCs w:val="28"/>
        </w:rPr>
        <w:t xml:space="preserve">беременные женщины до 30 недель </w:t>
      </w:r>
      <w:proofErr w:type="spellStart"/>
      <w:r w:rsidRPr="00DE3560">
        <w:rPr>
          <w:rFonts w:ascii="Times New Roman" w:hAnsi="Times New Roman"/>
          <w:sz w:val="28"/>
          <w:szCs w:val="28"/>
        </w:rPr>
        <w:t>гестации</w:t>
      </w:r>
      <w:proofErr w:type="spellEnd"/>
      <w:r w:rsidR="00900711" w:rsidRPr="00DE3560">
        <w:rPr>
          <w:rFonts w:ascii="Times New Roman" w:hAnsi="Times New Roman"/>
          <w:sz w:val="28"/>
          <w:szCs w:val="28"/>
        </w:rPr>
        <w:t xml:space="preserve"> (после 30 недель показана госпитализация в  родильный дом)</w:t>
      </w:r>
      <w:r w:rsidR="00DE3560" w:rsidRPr="00DE3560">
        <w:rPr>
          <w:rFonts w:ascii="Times New Roman" w:hAnsi="Times New Roman"/>
          <w:sz w:val="28"/>
          <w:szCs w:val="28"/>
        </w:rPr>
        <w:t>.</w:t>
      </w:r>
    </w:p>
    <w:p w:rsidR="00962FEB" w:rsidRDefault="00962FEB" w:rsidP="00264C39">
      <w:pPr>
        <w:pStyle w:val="Default"/>
        <w:rPr>
          <w:color w:val="auto"/>
          <w:sz w:val="28"/>
          <w:szCs w:val="28"/>
        </w:rPr>
      </w:pPr>
    </w:p>
    <w:p w:rsidR="00BA1C3D" w:rsidRPr="00DE3560" w:rsidRDefault="00DE3560" w:rsidP="0065732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highlight w:val="yellow"/>
        </w:rPr>
      </w:pPr>
      <w:r>
        <w:rPr>
          <w:rFonts w:ascii="Times New Roman" w:hAnsi="Times New Roman"/>
          <w:b/>
          <w:sz w:val="28"/>
          <w:szCs w:val="28"/>
        </w:rPr>
        <w:t>11.</w:t>
      </w:r>
      <w:r w:rsidR="00BA1C3D" w:rsidRPr="00DE3560">
        <w:rPr>
          <w:rFonts w:ascii="Times New Roman" w:hAnsi="Times New Roman"/>
          <w:b/>
          <w:sz w:val="28"/>
          <w:szCs w:val="28"/>
        </w:rPr>
        <w:t>ДИАГНОСТИКА И ЛЕЧЕНИЕ НА ЭТАПЕ СКОРОЙ НЕОТЛОЖНОЙ ПОМОЩИ:</w:t>
      </w:r>
      <w:r w:rsidR="00BA1C3D" w:rsidRPr="00DE3560">
        <w:rPr>
          <w:rFonts w:ascii="Times New Roman" w:eastAsia="Times New Roman" w:hAnsi="Times New Roman"/>
          <w:b/>
          <w:sz w:val="28"/>
          <w:szCs w:val="28"/>
          <w:highlight w:val="yellow"/>
        </w:rPr>
        <w:t xml:space="preserve"> </w:t>
      </w:r>
    </w:p>
    <w:p w:rsidR="00DE3560" w:rsidRDefault="00DE3560" w:rsidP="00657325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1) Диагностические  мероприятия: </w:t>
      </w:r>
      <w:r w:rsidR="00765469" w:rsidRPr="00657325">
        <w:rPr>
          <w:sz w:val="28"/>
          <w:szCs w:val="28"/>
        </w:rPr>
        <w:t>см. пункт 9, подпункт 2</w:t>
      </w:r>
    </w:p>
    <w:p w:rsidR="00DE3560" w:rsidRDefault="00DE3560" w:rsidP="00657325">
      <w:pPr>
        <w:pStyle w:val="Default"/>
        <w:jc w:val="both"/>
        <w:rPr>
          <w:b/>
          <w:bCs/>
          <w:strike/>
          <w:sz w:val="28"/>
          <w:szCs w:val="28"/>
        </w:rPr>
      </w:pPr>
    </w:p>
    <w:p w:rsidR="00765469" w:rsidRDefault="00DE3560" w:rsidP="00657325">
      <w:pPr>
        <w:pStyle w:val="Default"/>
        <w:jc w:val="both"/>
        <w:rPr>
          <w:b/>
          <w:bCs/>
          <w:sz w:val="28"/>
          <w:szCs w:val="28"/>
        </w:rPr>
      </w:pPr>
      <w:r w:rsidRPr="00DE3560">
        <w:rPr>
          <w:b/>
          <w:bCs/>
          <w:sz w:val="28"/>
          <w:szCs w:val="28"/>
        </w:rPr>
        <w:t>2) Медикаментозное лечение:</w:t>
      </w:r>
      <w:r>
        <w:rPr>
          <w:b/>
          <w:bCs/>
          <w:sz w:val="28"/>
          <w:szCs w:val="28"/>
        </w:rPr>
        <w:t xml:space="preserve"> </w:t>
      </w:r>
    </w:p>
    <w:p w:rsidR="00F34197" w:rsidRPr="00657325" w:rsidRDefault="00765469" w:rsidP="00657325">
      <w:pPr>
        <w:pStyle w:val="Default"/>
        <w:jc w:val="both"/>
        <w:rPr>
          <w:i/>
          <w:strike/>
          <w:sz w:val="28"/>
          <w:szCs w:val="28"/>
        </w:rPr>
      </w:pPr>
      <w:r w:rsidRPr="00657325">
        <w:rPr>
          <w:b/>
          <w:i/>
          <w:color w:val="auto"/>
          <w:sz w:val="28"/>
          <w:szCs w:val="28"/>
        </w:rPr>
        <w:t>Медикаментозная терапия на этапе скорой неотложной помощи проводится только по жизненным показаниям</w:t>
      </w:r>
      <w:r w:rsidRPr="00657325">
        <w:rPr>
          <w:b/>
          <w:bCs/>
          <w:i/>
          <w:strike/>
          <w:sz w:val="28"/>
          <w:szCs w:val="28"/>
        </w:rPr>
        <w:t xml:space="preserve"> </w:t>
      </w:r>
    </w:p>
    <w:p w:rsidR="00887FC1" w:rsidRDefault="00F34197" w:rsidP="0076546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41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F5205" w:rsidRPr="005A54ED" w:rsidRDefault="002538C8" w:rsidP="00CC2B0F">
      <w:pPr>
        <w:pStyle w:val="Default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C0510E">
        <w:rPr>
          <w:b/>
          <w:sz w:val="28"/>
          <w:szCs w:val="28"/>
        </w:rPr>
        <w:t>ДИАГНОСТИКА И ЛЕЧЕНИЕ НА СТАЦИОНАРНОМ УРОВНЕ</w:t>
      </w:r>
      <w:r w:rsidR="009163BE">
        <w:rPr>
          <w:b/>
          <w:sz w:val="28"/>
          <w:szCs w:val="28"/>
        </w:rPr>
        <w:t xml:space="preserve"> </w:t>
      </w:r>
      <w:r w:rsidR="009163BE" w:rsidRPr="009163BE">
        <w:rPr>
          <w:b/>
          <w:sz w:val="28"/>
          <w:szCs w:val="28"/>
        </w:rPr>
        <w:t>[14</w:t>
      </w:r>
      <w:r w:rsidR="00657325">
        <w:rPr>
          <w:b/>
          <w:sz w:val="28"/>
          <w:szCs w:val="28"/>
        </w:rPr>
        <w:t>-17</w:t>
      </w:r>
      <w:r w:rsidR="009163BE" w:rsidRPr="009163BE">
        <w:rPr>
          <w:b/>
          <w:sz w:val="28"/>
          <w:szCs w:val="28"/>
        </w:rPr>
        <w:t>]</w:t>
      </w:r>
      <w:r w:rsidRPr="00C0510E">
        <w:rPr>
          <w:b/>
          <w:sz w:val="28"/>
          <w:szCs w:val="28"/>
        </w:rPr>
        <w:t>:</w:t>
      </w:r>
    </w:p>
    <w:p w:rsidR="00765469" w:rsidRPr="003F06C1" w:rsidRDefault="008A06CD" w:rsidP="00657325">
      <w:pPr>
        <w:pStyle w:val="a3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="00765469" w:rsidRPr="003F06C1">
        <w:rPr>
          <w:rFonts w:ascii="Times New Roman" w:hAnsi="Times New Roman"/>
          <w:b/>
          <w:sz w:val="28"/>
          <w:szCs w:val="28"/>
        </w:rPr>
        <w:t>иагностические критерии</w:t>
      </w:r>
      <w:r w:rsidR="00765469">
        <w:rPr>
          <w:rFonts w:ascii="Times New Roman" w:hAnsi="Times New Roman"/>
          <w:b/>
          <w:sz w:val="28"/>
          <w:szCs w:val="28"/>
        </w:rPr>
        <w:t xml:space="preserve">: </w:t>
      </w:r>
      <w:r w:rsidR="00765469" w:rsidRPr="003F06C1">
        <w:rPr>
          <w:rFonts w:ascii="Times New Roman" w:hAnsi="Times New Roman"/>
          <w:sz w:val="28"/>
          <w:szCs w:val="28"/>
        </w:rPr>
        <w:t>см. пункт 9, подпункт 1.</w:t>
      </w:r>
    </w:p>
    <w:p w:rsidR="00765469" w:rsidRPr="003F06C1" w:rsidRDefault="00765469" w:rsidP="0076546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65469" w:rsidRPr="003F06C1" w:rsidRDefault="00765469" w:rsidP="00657325">
      <w:pPr>
        <w:pStyle w:val="a3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F06C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</w:t>
      </w:r>
      <w:r w:rsidRPr="003F06C1">
        <w:rPr>
          <w:rFonts w:ascii="Times New Roman" w:hAnsi="Times New Roman"/>
          <w:b/>
          <w:sz w:val="28"/>
          <w:szCs w:val="28"/>
        </w:rPr>
        <w:t>иагностический алгоритм</w:t>
      </w:r>
      <w:r>
        <w:rPr>
          <w:rFonts w:ascii="Times New Roman" w:hAnsi="Times New Roman"/>
          <w:sz w:val="28"/>
          <w:szCs w:val="28"/>
        </w:rPr>
        <w:t>: см. пункт 9, подпункт 2.</w:t>
      </w:r>
    </w:p>
    <w:p w:rsidR="00765469" w:rsidRPr="00820529" w:rsidRDefault="00765469" w:rsidP="00765469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1690B" w:rsidRDefault="009F5205" w:rsidP="0041690B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20529">
        <w:rPr>
          <w:rFonts w:ascii="Times New Roman" w:hAnsi="Times New Roman"/>
          <w:b/>
          <w:sz w:val="28"/>
          <w:szCs w:val="28"/>
        </w:rPr>
        <w:t>Лабораторные исследования</w:t>
      </w:r>
      <w:r w:rsidR="00657325" w:rsidRPr="00657325">
        <w:rPr>
          <w:rFonts w:ascii="Times New Roman" w:hAnsi="Times New Roman" w:cs="Times New Roman"/>
          <w:b/>
          <w:sz w:val="28"/>
          <w:szCs w:val="28"/>
        </w:rPr>
        <w:t xml:space="preserve"> [14, 15]</w:t>
      </w:r>
      <w:r w:rsidRPr="00657325">
        <w:rPr>
          <w:rFonts w:ascii="Times New Roman" w:hAnsi="Times New Roman" w:cs="Times New Roman"/>
          <w:b/>
          <w:sz w:val="28"/>
          <w:szCs w:val="28"/>
        </w:rPr>
        <w:t>:</w:t>
      </w:r>
    </w:p>
    <w:p w:rsidR="0025351F" w:rsidRPr="002A31E1" w:rsidRDefault="0025351F" w:rsidP="00CC2B0F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31E1">
        <w:rPr>
          <w:rFonts w:ascii="Times New Roman" w:hAnsi="Times New Roman"/>
          <w:b/>
          <w:sz w:val="28"/>
          <w:szCs w:val="28"/>
        </w:rPr>
        <w:t xml:space="preserve">Общий анализ крови: </w:t>
      </w:r>
      <w:r w:rsidRPr="002A31E1">
        <w:rPr>
          <w:rFonts w:ascii="Times New Roman" w:hAnsi="Times New Roman"/>
          <w:sz w:val="28"/>
          <w:szCs w:val="28"/>
        </w:rPr>
        <w:t xml:space="preserve">лейкопения, лейкоцитоз, относительный лимфоцитоз, </w:t>
      </w:r>
      <w:proofErr w:type="spellStart"/>
      <w:r w:rsidRPr="002A31E1">
        <w:rPr>
          <w:rFonts w:ascii="Times New Roman" w:hAnsi="Times New Roman"/>
          <w:sz w:val="28"/>
          <w:szCs w:val="28"/>
        </w:rPr>
        <w:t>моноцитоз</w:t>
      </w:r>
      <w:proofErr w:type="spellEnd"/>
      <w:r w:rsidRPr="002A31E1">
        <w:rPr>
          <w:rFonts w:ascii="Times New Roman" w:hAnsi="Times New Roman"/>
          <w:sz w:val="28"/>
          <w:szCs w:val="28"/>
        </w:rPr>
        <w:t xml:space="preserve"> (моноцитарная ангина), умеренное повышение скорости оседания эритроцитов (СОЭ);</w:t>
      </w:r>
    </w:p>
    <w:p w:rsidR="0025351F" w:rsidRPr="000F371E" w:rsidRDefault="0025351F" w:rsidP="00CC2B0F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0F371E">
        <w:rPr>
          <w:rFonts w:ascii="Times New Roman" w:hAnsi="Times New Roman"/>
          <w:b/>
          <w:sz w:val="28"/>
          <w:szCs w:val="28"/>
        </w:rPr>
        <w:t xml:space="preserve">Общий анализ мочи: </w:t>
      </w:r>
      <w:r w:rsidRPr="000F371E">
        <w:rPr>
          <w:rFonts w:ascii="Times New Roman" w:hAnsi="Times New Roman"/>
          <w:sz w:val="28"/>
          <w:szCs w:val="28"/>
        </w:rPr>
        <w:t xml:space="preserve">протеинурия, </w:t>
      </w:r>
      <w:proofErr w:type="spellStart"/>
      <w:r w:rsidRPr="000F371E">
        <w:rPr>
          <w:rFonts w:ascii="Times New Roman" w:hAnsi="Times New Roman"/>
          <w:sz w:val="28"/>
          <w:szCs w:val="28"/>
        </w:rPr>
        <w:t>цилиндрурия</w:t>
      </w:r>
      <w:proofErr w:type="spellEnd"/>
      <w:r w:rsidRPr="000F371E">
        <w:rPr>
          <w:rFonts w:ascii="Times New Roman" w:hAnsi="Times New Roman"/>
          <w:sz w:val="28"/>
          <w:szCs w:val="28"/>
        </w:rPr>
        <w:t xml:space="preserve">, микрогематурия, </w:t>
      </w:r>
      <w:proofErr w:type="spellStart"/>
      <w:r w:rsidRPr="000F371E">
        <w:rPr>
          <w:rFonts w:ascii="Times New Roman" w:hAnsi="Times New Roman"/>
          <w:sz w:val="28"/>
          <w:szCs w:val="28"/>
        </w:rPr>
        <w:t>цилиндрурия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0F371E">
        <w:rPr>
          <w:rFonts w:ascii="Times New Roman" w:hAnsi="Times New Roman"/>
          <w:sz w:val="28"/>
          <w:szCs w:val="28"/>
        </w:rPr>
        <w:t xml:space="preserve">(при тяжелом течении </w:t>
      </w:r>
      <w:proofErr w:type="spellStart"/>
      <w:r w:rsidRPr="000F371E">
        <w:rPr>
          <w:rFonts w:ascii="Times New Roman" w:hAnsi="Times New Roman"/>
          <w:sz w:val="28"/>
          <w:szCs w:val="28"/>
        </w:rPr>
        <w:t>генерализованных</w:t>
      </w:r>
      <w:proofErr w:type="spellEnd"/>
      <w:r w:rsidRPr="000F371E">
        <w:rPr>
          <w:rFonts w:ascii="Times New Roman" w:hAnsi="Times New Roman"/>
          <w:sz w:val="28"/>
          <w:szCs w:val="28"/>
        </w:rPr>
        <w:t xml:space="preserve"> форм в результате токсического поражения почек)</w:t>
      </w:r>
      <w:r w:rsidR="00657325">
        <w:rPr>
          <w:rFonts w:ascii="Times New Roman" w:hAnsi="Times New Roman"/>
          <w:sz w:val="28"/>
          <w:szCs w:val="28"/>
        </w:rPr>
        <w:t>;</w:t>
      </w:r>
    </w:p>
    <w:p w:rsidR="00065E25" w:rsidRPr="005A54ED" w:rsidRDefault="009F5205" w:rsidP="00CC2B0F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lang w:eastAsia="ko-KR"/>
        </w:rPr>
      </w:pPr>
      <w:r w:rsidRPr="005A54ED">
        <w:rPr>
          <w:rFonts w:ascii="Times New Roman" w:hAnsi="Times New Roman"/>
          <w:sz w:val="28"/>
          <w:szCs w:val="28"/>
        </w:rPr>
        <w:t>э</w:t>
      </w:r>
      <w:r w:rsidR="0041690B" w:rsidRPr="005A54ED">
        <w:rPr>
          <w:rFonts w:ascii="Times New Roman" w:hAnsi="Times New Roman"/>
          <w:sz w:val="28"/>
          <w:szCs w:val="28"/>
        </w:rPr>
        <w:t>лектролиты крови - калий, натрий, определение уровня РО</w:t>
      </w:r>
      <w:proofErr w:type="gramStart"/>
      <w:r w:rsidR="0041690B" w:rsidRPr="005A54ED"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 w:rsidR="0041690B" w:rsidRPr="005A54ED">
        <w:rPr>
          <w:rFonts w:ascii="Times New Roman" w:hAnsi="Times New Roman"/>
          <w:sz w:val="28"/>
          <w:szCs w:val="28"/>
        </w:rPr>
        <w:t>, РСО</w:t>
      </w:r>
      <w:r w:rsidR="0041690B" w:rsidRPr="005A54ED">
        <w:rPr>
          <w:rFonts w:ascii="Times New Roman" w:hAnsi="Times New Roman"/>
          <w:sz w:val="28"/>
          <w:szCs w:val="28"/>
          <w:vertAlign w:val="subscript"/>
        </w:rPr>
        <w:t>2</w:t>
      </w:r>
      <w:r w:rsidR="005A54ED">
        <w:rPr>
          <w:rFonts w:ascii="Times New Roman" w:hAnsi="Times New Roman"/>
          <w:sz w:val="28"/>
          <w:szCs w:val="28"/>
          <w:vertAlign w:val="subscript"/>
        </w:rPr>
        <w:t>;</w:t>
      </w:r>
    </w:p>
    <w:p w:rsidR="0025351F" w:rsidRPr="002A31E1" w:rsidRDefault="0025351F" w:rsidP="00CC2B0F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2A31E1">
        <w:rPr>
          <w:rFonts w:ascii="Times New Roman" w:hAnsi="Times New Roman"/>
          <w:b/>
          <w:sz w:val="28"/>
          <w:szCs w:val="28"/>
        </w:rPr>
        <w:lastRenderedPageBreak/>
        <w:t>Биохимический анализ крови</w:t>
      </w:r>
      <w:r w:rsidRPr="002A31E1">
        <w:rPr>
          <w:rFonts w:ascii="Times New Roman" w:hAnsi="Times New Roman"/>
          <w:sz w:val="28"/>
          <w:szCs w:val="28"/>
        </w:rPr>
        <w:t xml:space="preserve">: повышение уровней АЛТ, АСТ, общего билирубина за счет прямой фракции, снижение общего белка, альбумина (при гепатитной форме), </w:t>
      </w:r>
      <w:r w:rsidRPr="002A31E1">
        <w:rPr>
          <w:rFonts w:ascii="Times New Roman" w:eastAsia="Times New Roman" w:hAnsi="Times New Roman"/>
          <w:sz w:val="28"/>
          <w:szCs w:val="28"/>
        </w:rPr>
        <w:t xml:space="preserve">повышение уровня </w:t>
      </w:r>
      <w:proofErr w:type="spellStart"/>
      <w:r w:rsidRPr="002A31E1">
        <w:rPr>
          <w:rFonts w:ascii="Times New Roman" w:eastAsia="Times New Roman" w:hAnsi="Times New Roman"/>
          <w:sz w:val="28"/>
          <w:szCs w:val="28"/>
        </w:rPr>
        <w:t>креатинина</w:t>
      </w:r>
      <w:proofErr w:type="spellEnd"/>
      <w:r w:rsidRPr="002A31E1">
        <w:rPr>
          <w:rFonts w:ascii="Times New Roman" w:eastAsia="Times New Roman" w:hAnsi="Times New Roman"/>
          <w:sz w:val="28"/>
          <w:szCs w:val="28"/>
        </w:rPr>
        <w:t xml:space="preserve"> и мочевины в крови, </w:t>
      </w:r>
      <w:proofErr w:type="spellStart"/>
      <w:r w:rsidRPr="002A31E1">
        <w:rPr>
          <w:rFonts w:ascii="Times New Roman" w:eastAsia="Times New Roman" w:hAnsi="Times New Roman"/>
          <w:sz w:val="28"/>
          <w:szCs w:val="28"/>
        </w:rPr>
        <w:t>гипонатриемия</w:t>
      </w:r>
      <w:proofErr w:type="spellEnd"/>
      <w:r w:rsidRPr="002A31E1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2A31E1">
        <w:rPr>
          <w:rFonts w:ascii="Times New Roman" w:eastAsia="Times New Roman" w:hAnsi="Times New Roman"/>
          <w:sz w:val="28"/>
          <w:szCs w:val="28"/>
        </w:rPr>
        <w:t>гипокалиемия</w:t>
      </w:r>
      <w:proofErr w:type="spellEnd"/>
      <w:r w:rsidRPr="002A31E1">
        <w:rPr>
          <w:rFonts w:ascii="Times New Roman" w:eastAsia="Times New Roman" w:hAnsi="Times New Roman"/>
          <w:sz w:val="28"/>
          <w:szCs w:val="28"/>
        </w:rPr>
        <w:t xml:space="preserve"> (при развитии ОПП);</w:t>
      </w:r>
    </w:p>
    <w:p w:rsidR="0025351F" w:rsidRPr="000F371E" w:rsidRDefault="0025351F" w:rsidP="00CC2B0F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F371E">
        <w:rPr>
          <w:rFonts w:ascii="Times New Roman" w:hAnsi="Times New Roman"/>
          <w:b/>
          <w:sz w:val="28"/>
          <w:szCs w:val="28"/>
        </w:rPr>
        <w:t>Коагулограмма</w:t>
      </w:r>
      <w:proofErr w:type="spellEnd"/>
      <w:r w:rsidRPr="000F371E">
        <w:rPr>
          <w:rFonts w:ascii="Times New Roman" w:hAnsi="Times New Roman"/>
          <w:sz w:val="28"/>
          <w:szCs w:val="28"/>
        </w:rPr>
        <w:t xml:space="preserve">: снижение </w:t>
      </w:r>
      <w:proofErr w:type="spellStart"/>
      <w:r w:rsidRPr="000F371E">
        <w:rPr>
          <w:rFonts w:ascii="Times New Roman" w:hAnsi="Times New Roman"/>
          <w:sz w:val="28"/>
          <w:szCs w:val="28"/>
        </w:rPr>
        <w:t>протромбинового</w:t>
      </w:r>
      <w:proofErr w:type="spellEnd"/>
      <w:r w:rsidRPr="000F371E">
        <w:rPr>
          <w:rFonts w:ascii="Times New Roman" w:hAnsi="Times New Roman"/>
          <w:sz w:val="28"/>
          <w:szCs w:val="28"/>
        </w:rPr>
        <w:t xml:space="preserve"> индекса,</w:t>
      </w:r>
      <w:r w:rsidRPr="00761AA8">
        <w:t xml:space="preserve"> </w:t>
      </w:r>
      <w:r w:rsidRPr="000F371E">
        <w:rPr>
          <w:rFonts w:ascii="Times New Roman" w:hAnsi="Times New Roman"/>
          <w:sz w:val="28"/>
          <w:szCs w:val="28"/>
        </w:rPr>
        <w:t xml:space="preserve">удлинение </w:t>
      </w:r>
      <w:proofErr w:type="spellStart"/>
      <w:r w:rsidRPr="000F371E">
        <w:rPr>
          <w:rFonts w:ascii="Times New Roman" w:hAnsi="Times New Roman"/>
          <w:sz w:val="28"/>
          <w:szCs w:val="28"/>
        </w:rPr>
        <w:t>протромбинового</w:t>
      </w:r>
      <w:proofErr w:type="spellEnd"/>
      <w:r w:rsidRPr="000F371E">
        <w:rPr>
          <w:rFonts w:ascii="Times New Roman" w:hAnsi="Times New Roman"/>
          <w:sz w:val="28"/>
          <w:szCs w:val="28"/>
        </w:rPr>
        <w:t xml:space="preserve"> времени, удлинение АЧТВ, увеличение МНО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прия</w:t>
      </w:r>
      <w:proofErr w:type="spellEnd"/>
      <w:r>
        <w:rPr>
          <w:rFonts w:ascii="Times New Roman" w:hAnsi="Times New Roman"/>
          <w:sz w:val="28"/>
          <w:szCs w:val="28"/>
        </w:rPr>
        <w:t xml:space="preserve"> развитии ДВС-синдрома)</w:t>
      </w:r>
      <w:r w:rsidRPr="000F371E">
        <w:rPr>
          <w:rFonts w:ascii="Times New Roman" w:hAnsi="Times New Roman"/>
          <w:sz w:val="28"/>
          <w:szCs w:val="28"/>
        </w:rPr>
        <w:t xml:space="preserve">; </w:t>
      </w:r>
    </w:p>
    <w:p w:rsidR="0025351F" w:rsidRPr="0025351F" w:rsidRDefault="0025351F" w:rsidP="00CC2B0F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5351F">
        <w:rPr>
          <w:rFonts w:ascii="Times New Roman" w:hAnsi="Times New Roman"/>
          <w:b/>
          <w:sz w:val="28"/>
          <w:szCs w:val="28"/>
        </w:rPr>
        <w:t xml:space="preserve">Исследование СМЖ: </w:t>
      </w:r>
    </w:p>
    <w:p w:rsidR="0025351F" w:rsidRPr="00655114" w:rsidRDefault="0025351F" w:rsidP="00CC2B0F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5114">
        <w:rPr>
          <w:rFonts w:ascii="Times New Roman" w:hAnsi="Times New Roman"/>
          <w:sz w:val="28"/>
          <w:szCs w:val="28"/>
        </w:rPr>
        <w:t>цвет – ликвор прозрачный, или слегка опалесцирующий;</w:t>
      </w:r>
    </w:p>
    <w:p w:rsidR="0025351F" w:rsidRDefault="0025351F" w:rsidP="00CC2B0F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5114">
        <w:rPr>
          <w:rFonts w:ascii="Times New Roman" w:hAnsi="Times New Roman"/>
          <w:sz w:val="28"/>
          <w:szCs w:val="28"/>
        </w:rPr>
        <w:t>давление – жидкость вытекает струей или частыми каплями;</w:t>
      </w:r>
    </w:p>
    <w:p w:rsidR="0025351F" w:rsidRPr="00655114" w:rsidRDefault="0025351F" w:rsidP="00CC2B0F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</w:t>
      </w:r>
      <w:r w:rsidRPr="00655114">
        <w:rPr>
          <w:rFonts w:ascii="Times New Roman" w:hAnsi="Times New Roman"/>
          <w:sz w:val="28"/>
          <w:szCs w:val="28"/>
        </w:rPr>
        <w:t>имфоцитарный</w:t>
      </w:r>
      <w:proofErr w:type="spellEnd"/>
      <w:r w:rsidRPr="00655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смешанный </w:t>
      </w:r>
      <w:proofErr w:type="spellStart"/>
      <w:r w:rsidRPr="00655114">
        <w:rPr>
          <w:rFonts w:ascii="Times New Roman" w:hAnsi="Times New Roman"/>
          <w:sz w:val="28"/>
          <w:szCs w:val="28"/>
        </w:rPr>
        <w:t>плеоцитоз</w:t>
      </w:r>
      <w:proofErr w:type="spellEnd"/>
      <w:r w:rsidRPr="00655114">
        <w:rPr>
          <w:rFonts w:ascii="Times New Roman" w:hAnsi="Times New Roman"/>
          <w:sz w:val="28"/>
          <w:szCs w:val="28"/>
        </w:rPr>
        <w:t>;</w:t>
      </w:r>
    </w:p>
    <w:p w:rsidR="0025351F" w:rsidRPr="00655114" w:rsidRDefault="0025351F" w:rsidP="00CC2B0F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5114">
        <w:rPr>
          <w:rFonts w:ascii="Times New Roman" w:hAnsi="Times New Roman"/>
          <w:sz w:val="28"/>
          <w:szCs w:val="28"/>
        </w:rPr>
        <w:t xml:space="preserve">повышение белка до 1-4,5 г/л (наиболее высокое - при развитии </w:t>
      </w:r>
      <w:proofErr w:type="spellStart"/>
      <w:r w:rsidRPr="00655114">
        <w:rPr>
          <w:rFonts w:ascii="Times New Roman" w:hAnsi="Times New Roman"/>
          <w:sz w:val="28"/>
          <w:szCs w:val="28"/>
        </w:rPr>
        <w:t>менингоэнцефалита</w:t>
      </w:r>
      <w:proofErr w:type="spellEnd"/>
      <w:r w:rsidRPr="00655114">
        <w:rPr>
          <w:rFonts w:ascii="Times New Roman" w:hAnsi="Times New Roman"/>
          <w:sz w:val="28"/>
          <w:szCs w:val="28"/>
        </w:rPr>
        <w:t xml:space="preserve">); </w:t>
      </w:r>
    </w:p>
    <w:p w:rsidR="0025351F" w:rsidRPr="00655114" w:rsidRDefault="0025351F" w:rsidP="00CC2B0F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5114">
        <w:rPr>
          <w:rFonts w:ascii="Times New Roman" w:hAnsi="Times New Roman"/>
          <w:sz w:val="28"/>
          <w:szCs w:val="28"/>
        </w:rPr>
        <w:t>снижение сахара;</w:t>
      </w:r>
    </w:p>
    <w:p w:rsidR="0025351F" w:rsidRPr="00655114" w:rsidRDefault="0025351F" w:rsidP="00CC2B0F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5114">
        <w:rPr>
          <w:rFonts w:ascii="Times New Roman" w:hAnsi="Times New Roman"/>
          <w:sz w:val="28"/>
          <w:szCs w:val="28"/>
        </w:rPr>
        <w:t>снижение хлоридов;</w:t>
      </w:r>
    </w:p>
    <w:p w:rsidR="0025351F" w:rsidRDefault="0025351F" w:rsidP="00CC2B0F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5351F">
        <w:rPr>
          <w:rFonts w:ascii="Times New Roman" w:hAnsi="Times New Roman"/>
          <w:sz w:val="28"/>
          <w:szCs w:val="28"/>
        </w:rPr>
        <w:t xml:space="preserve">Окраска ликвора по </w:t>
      </w:r>
      <w:proofErr w:type="spellStart"/>
      <w:r w:rsidRPr="0025351F">
        <w:rPr>
          <w:rFonts w:ascii="Times New Roman" w:hAnsi="Times New Roman"/>
          <w:sz w:val="28"/>
          <w:szCs w:val="28"/>
        </w:rPr>
        <w:t>Граму</w:t>
      </w:r>
      <w:proofErr w:type="spellEnd"/>
      <w:r w:rsidRPr="0025351F">
        <w:rPr>
          <w:rFonts w:ascii="Times New Roman" w:hAnsi="Times New Roman"/>
          <w:sz w:val="28"/>
          <w:szCs w:val="28"/>
        </w:rPr>
        <w:t xml:space="preserve">: определение </w:t>
      </w:r>
      <w:proofErr w:type="spellStart"/>
      <w:proofErr w:type="gramStart"/>
      <w:r w:rsidRPr="0025351F">
        <w:rPr>
          <w:rFonts w:ascii="Times New Roman" w:hAnsi="Times New Roman"/>
          <w:sz w:val="28"/>
          <w:szCs w:val="28"/>
        </w:rPr>
        <w:t>Грам</w:t>
      </w:r>
      <w:proofErr w:type="spellEnd"/>
      <w:r w:rsidRPr="0025351F">
        <w:rPr>
          <w:rFonts w:ascii="Times New Roman" w:hAnsi="Times New Roman"/>
          <w:sz w:val="28"/>
          <w:szCs w:val="28"/>
        </w:rPr>
        <w:t>-отрицательных</w:t>
      </w:r>
      <w:proofErr w:type="gramEnd"/>
      <w:r w:rsidRPr="0025351F">
        <w:rPr>
          <w:rFonts w:ascii="Times New Roman" w:hAnsi="Times New Roman"/>
          <w:sz w:val="28"/>
          <w:szCs w:val="28"/>
        </w:rPr>
        <w:t xml:space="preserve"> палочек</w:t>
      </w:r>
      <w:r>
        <w:rPr>
          <w:rFonts w:ascii="Times New Roman" w:hAnsi="Times New Roman"/>
          <w:sz w:val="28"/>
          <w:szCs w:val="28"/>
        </w:rPr>
        <w:t>;</w:t>
      </w:r>
    </w:p>
    <w:p w:rsidR="0025351F" w:rsidRPr="008D016D" w:rsidRDefault="0025351F" w:rsidP="00CC2B0F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016D">
        <w:rPr>
          <w:rFonts w:ascii="Times New Roman" w:hAnsi="Times New Roman"/>
          <w:b/>
          <w:sz w:val="28"/>
          <w:szCs w:val="28"/>
        </w:rPr>
        <w:t xml:space="preserve">Бактериологическое исследование: </w:t>
      </w:r>
      <w:r>
        <w:rPr>
          <w:rFonts w:ascii="Times New Roman" w:hAnsi="Times New Roman"/>
          <w:sz w:val="28"/>
          <w:szCs w:val="28"/>
        </w:rPr>
        <w:t>выделение</w:t>
      </w:r>
      <w:r w:rsidRPr="008D016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Yersinia</w:t>
      </w:r>
      <w:r w:rsidRPr="001C3A80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spp</w:t>
      </w:r>
      <w:proofErr w:type="spellEnd"/>
      <w:r w:rsidRPr="001C3A80">
        <w:rPr>
          <w:rFonts w:ascii="Times New Roman" w:hAnsi="Times New Roman"/>
          <w:sz w:val="28"/>
          <w:szCs w:val="28"/>
        </w:rPr>
        <w:t>.</w:t>
      </w:r>
      <w:r w:rsidRPr="008D016D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определение </w:t>
      </w:r>
      <w:r w:rsidRPr="008D016D">
        <w:rPr>
          <w:rFonts w:ascii="Times New Roman" w:hAnsi="Times New Roman"/>
          <w:sz w:val="28"/>
          <w:szCs w:val="28"/>
        </w:rPr>
        <w:t>чувствительности</w:t>
      </w:r>
      <w:r>
        <w:rPr>
          <w:rFonts w:ascii="Times New Roman" w:hAnsi="Times New Roman"/>
          <w:sz w:val="28"/>
          <w:szCs w:val="28"/>
        </w:rPr>
        <w:t xml:space="preserve"> возбудителя</w:t>
      </w:r>
      <w:r w:rsidRPr="008D016D">
        <w:rPr>
          <w:rFonts w:ascii="Times New Roman" w:hAnsi="Times New Roman"/>
          <w:sz w:val="28"/>
          <w:szCs w:val="28"/>
        </w:rPr>
        <w:t xml:space="preserve"> к антибиотикам</w:t>
      </w:r>
      <w:r>
        <w:rPr>
          <w:rFonts w:ascii="Times New Roman" w:hAnsi="Times New Roman"/>
          <w:sz w:val="28"/>
          <w:szCs w:val="28"/>
        </w:rPr>
        <w:t>;</w:t>
      </w:r>
    </w:p>
    <w:p w:rsidR="0025351F" w:rsidRDefault="0025351F" w:rsidP="00CC2B0F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016D">
        <w:rPr>
          <w:rFonts w:ascii="Times New Roman" w:hAnsi="Times New Roman"/>
          <w:b/>
          <w:sz w:val="28"/>
          <w:szCs w:val="28"/>
        </w:rPr>
        <w:t xml:space="preserve">ПЦР: </w:t>
      </w:r>
      <w:proofErr w:type="spellStart"/>
      <w:r w:rsidRPr="008D016D">
        <w:rPr>
          <w:rFonts w:ascii="Times New Roman" w:hAnsi="Times New Roman"/>
          <w:sz w:val="28"/>
          <w:szCs w:val="28"/>
        </w:rPr>
        <w:t>детекция</w:t>
      </w:r>
      <w:proofErr w:type="spellEnd"/>
      <w:r w:rsidRPr="008D016D">
        <w:rPr>
          <w:rFonts w:ascii="Times New Roman" w:hAnsi="Times New Roman"/>
          <w:b/>
          <w:sz w:val="28"/>
          <w:szCs w:val="28"/>
        </w:rPr>
        <w:t xml:space="preserve"> </w:t>
      </w:r>
      <w:r w:rsidRPr="008D016D">
        <w:rPr>
          <w:rFonts w:ascii="Times New Roman" w:hAnsi="Times New Roman"/>
          <w:sz w:val="28"/>
          <w:szCs w:val="28"/>
        </w:rPr>
        <w:t>ДНК</w:t>
      </w:r>
      <w:r w:rsidRPr="008D016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Yersinia</w:t>
      </w:r>
      <w:r w:rsidRPr="001C3A80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spp</w:t>
      </w:r>
      <w:proofErr w:type="spellEnd"/>
      <w:r w:rsidRPr="001C3A80">
        <w:rPr>
          <w:rFonts w:ascii="Times New Roman" w:hAnsi="Times New Roman"/>
          <w:sz w:val="28"/>
          <w:szCs w:val="28"/>
        </w:rPr>
        <w:t>.</w:t>
      </w:r>
      <w:r w:rsidRPr="008D016D">
        <w:rPr>
          <w:rFonts w:ascii="Times New Roman" w:hAnsi="Times New Roman"/>
          <w:sz w:val="28"/>
          <w:szCs w:val="28"/>
        </w:rPr>
        <w:t xml:space="preserve"> </w:t>
      </w:r>
    </w:p>
    <w:p w:rsidR="0025351F" w:rsidRDefault="0025351F" w:rsidP="00CC2B0F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ИФА:</w:t>
      </w:r>
      <w:r>
        <w:rPr>
          <w:rFonts w:ascii="Times New Roman" w:hAnsi="Times New Roman"/>
          <w:sz w:val="28"/>
          <w:szCs w:val="28"/>
        </w:rPr>
        <w:t xml:space="preserve"> обнаружение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IgM</w:t>
      </w:r>
      <w:proofErr w:type="spellEnd"/>
      <w:r w:rsidRPr="00BE6B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и/или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IgG</w:t>
      </w:r>
      <w:proofErr w:type="spellEnd"/>
      <w:r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  <w:lang w:val="en-US"/>
        </w:rPr>
        <w:t>Yersinia</w:t>
      </w:r>
      <w:r w:rsidRPr="001C3A80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spp</w:t>
      </w:r>
      <w:proofErr w:type="spellEnd"/>
      <w:r w:rsidRPr="001C3A80">
        <w:rPr>
          <w:rFonts w:ascii="Times New Roman" w:hAnsi="Times New Roman"/>
          <w:sz w:val="28"/>
          <w:szCs w:val="28"/>
        </w:rPr>
        <w:t>.</w:t>
      </w:r>
    </w:p>
    <w:p w:rsidR="0025351F" w:rsidRPr="0014669B" w:rsidRDefault="0025351F" w:rsidP="00CC2B0F">
      <w:pPr>
        <w:pStyle w:val="Default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655114">
        <w:rPr>
          <w:b/>
          <w:bCs/>
          <w:sz w:val="28"/>
          <w:szCs w:val="28"/>
        </w:rPr>
        <w:t xml:space="preserve">РПГА, </w:t>
      </w:r>
      <w:r w:rsidRPr="00655114">
        <w:rPr>
          <w:bCs/>
          <w:sz w:val="28"/>
          <w:szCs w:val="28"/>
        </w:rPr>
        <w:t xml:space="preserve">диагностический титр 1:200 и более, или четырехкратное и более  нарастание титра антител в парных сыворотках; </w:t>
      </w:r>
      <w:r w:rsidRPr="0014669B">
        <w:rPr>
          <w:bCs/>
          <w:sz w:val="28"/>
          <w:szCs w:val="28"/>
        </w:rPr>
        <w:t>при титре реакции менее 1:200,</w:t>
      </w:r>
      <w:r>
        <w:rPr>
          <w:bCs/>
          <w:sz w:val="28"/>
          <w:szCs w:val="28"/>
        </w:rPr>
        <w:t xml:space="preserve"> </w:t>
      </w:r>
      <w:r w:rsidRPr="0014669B">
        <w:rPr>
          <w:bCs/>
          <w:sz w:val="28"/>
          <w:szCs w:val="28"/>
        </w:rPr>
        <w:t xml:space="preserve">специфичность результата </w:t>
      </w:r>
      <w:r>
        <w:rPr>
          <w:bCs/>
          <w:sz w:val="28"/>
          <w:szCs w:val="28"/>
        </w:rPr>
        <w:t>должна быть</w:t>
      </w:r>
      <w:r w:rsidRPr="0014669B">
        <w:rPr>
          <w:bCs/>
          <w:sz w:val="28"/>
          <w:szCs w:val="28"/>
        </w:rPr>
        <w:t xml:space="preserve"> подтверждена другой серологической реакцией (РТГА и т.д.)</w:t>
      </w:r>
      <w:r>
        <w:rPr>
          <w:bCs/>
          <w:sz w:val="28"/>
          <w:szCs w:val="28"/>
        </w:rPr>
        <w:t xml:space="preserve"> </w:t>
      </w:r>
      <w:r w:rsidRPr="00A20EF9">
        <w:rPr>
          <w:sz w:val="28"/>
          <w:szCs w:val="28"/>
        </w:rPr>
        <w:t>[14</w:t>
      </w:r>
      <w:r>
        <w:rPr>
          <w:sz w:val="28"/>
          <w:szCs w:val="28"/>
        </w:rPr>
        <w:t>,</w:t>
      </w:r>
      <w:r w:rsidRPr="00A20EF9">
        <w:rPr>
          <w:sz w:val="28"/>
          <w:szCs w:val="28"/>
        </w:rPr>
        <w:t xml:space="preserve"> 15]</w:t>
      </w:r>
      <w:r>
        <w:rPr>
          <w:sz w:val="28"/>
          <w:szCs w:val="28"/>
        </w:rPr>
        <w:t>.</w:t>
      </w:r>
    </w:p>
    <w:p w:rsidR="001C3A80" w:rsidRPr="001C3A80" w:rsidRDefault="001C3A80" w:rsidP="001C3A80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56A7" w:rsidRPr="0025351F" w:rsidRDefault="0025351F" w:rsidP="0025351F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Инструментальные исследования</w:t>
      </w:r>
      <w:r w:rsidR="00657325">
        <w:rPr>
          <w:rFonts w:ascii="Times New Roman" w:hAnsi="Times New Roman"/>
          <w:b/>
          <w:sz w:val="28"/>
          <w:szCs w:val="28"/>
        </w:rPr>
        <w:t xml:space="preserve"> </w:t>
      </w:r>
      <w:r w:rsidR="00657325" w:rsidRPr="00657325">
        <w:rPr>
          <w:rFonts w:ascii="Times New Roman" w:hAnsi="Times New Roman" w:cs="Times New Roman"/>
          <w:b/>
          <w:sz w:val="28"/>
          <w:szCs w:val="28"/>
        </w:rPr>
        <w:t>[16, 17]</w:t>
      </w:r>
      <w:r w:rsidRPr="00657325">
        <w:rPr>
          <w:rFonts w:ascii="Times New Roman" w:hAnsi="Times New Roman" w:cs="Times New Roman"/>
          <w:b/>
          <w:sz w:val="28"/>
          <w:szCs w:val="28"/>
        </w:rPr>
        <w:t>:</w:t>
      </w:r>
    </w:p>
    <w:p w:rsidR="00657325" w:rsidRDefault="008A06CD" w:rsidP="00657325">
      <w:pPr>
        <w:pStyle w:val="Default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807460">
        <w:rPr>
          <w:sz w:val="28"/>
          <w:szCs w:val="28"/>
        </w:rPr>
        <w:t>ентгено</w:t>
      </w:r>
      <w:r>
        <w:rPr>
          <w:sz w:val="28"/>
          <w:szCs w:val="28"/>
        </w:rPr>
        <w:t>графия органов грудной клетки</w:t>
      </w:r>
      <w:r w:rsidR="00657325">
        <w:rPr>
          <w:sz w:val="28"/>
          <w:szCs w:val="28"/>
        </w:rPr>
        <w:t xml:space="preserve">: </w:t>
      </w:r>
      <w:r>
        <w:rPr>
          <w:sz w:val="28"/>
          <w:szCs w:val="28"/>
        </w:rPr>
        <w:t>признаки пневмонии</w:t>
      </w:r>
      <w:r w:rsidR="00657325">
        <w:rPr>
          <w:sz w:val="28"/>
          <w:szCs w:val="28"/>
        </w:rPr>
        <w:t>;</w:t>
      </w:r>
    </w:p>
    <w:p w:rsidR="008A06CD" w:rsidRDefault="008A06CD" w:rsidP="00657325">
      <w:pPr>
        <w:pStyle w:val="Default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57325">
        <w:rPr>
          <w:sz w:val="28"/>
          <w:szCs w:val="28"/>
        </w:rPr>
        <w:t>электрокардиография: признаки диффузного поражения миокарда, нарушения ритма и проводимости, в тяжелых случаях признаки инфекционно-токсического миокардита;</w:t>
      </w:r>
    </w:p>
    <w:p w:rsidR="008A06CD" w:rsidRDefault="008A06CD" w:rsidP="00657325">
      <w:pPr>
        <w:pStyle w:val="Default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57325">
        <w:rPr>
          <w:sz w:val="28"/>
          <w:szCs w:val="28"/>
        </w:rPr>
        <w:t>эхокардиография: признаки миокардита;</w:t>
      </w:r>
    </w:p>
    <w:p w:rsidR="008A06CD" w:rsidRDefault="008A06CD" w:rsidP="00657325">
      <w:pPr>
        <w:pStyle w:val="Default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57325">
        <w:rPr>
          <w:sz w:val="28"/>
          <w:szCs w:val="28"/>
        </w:rPr>
        <w:t>ультразвуковое исследование органов брюшной полости: гепато-</w:t>
      </w:r>
      <w:proofErr w:type="spellStart"/>
      <w:r w:rsidRPr="00657325">
        <w:rPr>
          <w:sz w:val="28"/>
          <w:szCs w:val="28"/>
        </w:rPr>
        <w:t>спленомегалия</w:t>
      </w:r>
      <w:proofErr w:type="spellEnd"/>
      <w:r w:rsidRPr="00657325">
        <w:rPr>
          <w:sz w:val="28"/>
          <w:szCs w:val="28"/>
        </w:rPr>
        <w:t>, признаки гепатита, холецистита, панкреатита;</w:t>
      </w:r>
    </w:p>
    <w:p w:rsidR="008A06CD" w:rsidRDefault="008A06CD" w:rsidP="00657325">
      <w:pPr>
        <w:pStyle w:val="Default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57325">
        <w:rPr>
          <w:sz w:val="28"/>
          <w:szCs w:val="28"/>
        </w:rPr>
        <w:t xml:space="preserve">ультразвуковое исследование органов брюшной полости: признаки </w:t>
      </w:r>
      <w:proofErr w:type="spellStart"/>
      <w:r w:rsidRPr="00657325">
        <w:rPr>
          <w:sz w:val="28"/>
          <w:szCs w:val="28"/>
        </w:rPr>
        <w:t>мезентериального</w:t>
      </w:r>
      <w:proofErr w:type="spellEnd"/>
      <w:r w:rsidRPr="00657325">
        <w:rPr>
          <w:sz w:val="28"/>
          <w:szCs w:val="28"/>
        </w:rPr>
        <w:t xml:space="preserve"> аденита, терминального илеита, острог</w:t>
      </w:r>
      <w:r w:rsidR="00657325">
        <w:rPr>
          <w:sz w:val="28"/>
          <w:szCs w:val="28"/>
        </w:rPr>
        <w:t xml:space="preserve">о или хронического </w:t>
      </w:r>
      <w:proofErr w:type="spellStart"/>
      <w:r w:rsidR="00657325">
        <w:rPr>
          <w:sz w:val="28"/>
          <w:szCs w:val="28"/>
        </w:rPr>
        <w:t>аппендицинта</w:t>
      </w:r>
      <w:proofErr w:type="spellEnd"/>
      <w:r w:rsidR="00657325">
        <w:rPr>
          <w:sz w:val="28"/>
          <w:szCs w:val="28"/>
        </w:rPr>
        <w:t>;</w:t>
      </w:r>
    </w:p>
    <w:p w:rsidR="008A06CD" w:rsidRDefault="008A06CD" w:rsidP="00657325">
      <w:pPr>
        <w:pStyle w:val="Default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57325">
        <w:rPr>
          <w:sz w:val="28"/>
          <w:szCs w:val="28"/>
        </w:rPr>
        <w:t>УЗИ почек: выявление признаков пиелонефрита</w:t>
      </w:r>
      <w:r w:rsidR="00657325">
        <w:rPr>
          <w:sz w:val="28"/>
          <w:szCs w:val="28"/>
        </w:rPr>
        <w:t>;</w:t>
      </w:r>
    </w:p>
    <w:p w:rsidR="008A06CD" w:rsidRPr="00657325" w:rsidRDefault="008A06CD" w:rsidP="00657325">
      <w:pPr>
        <w:pStyle w:val="Default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57325">
        <w:rPr>
          <w:sz w:val="28"/>
          <w:szCs w:val="28"/>
        </w:rPr>
        <w:t>МРТ головного мозга: выявление признаков менингита и энцефалита [16, 17].</w:t>
      </w:r>
    </w:p>
    <w:p w:rsidR="002538C8" w:rsidRPr="0025351F" w:rsidRDefault="002538C8" w:rsidP="0025351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02D80" w:rsidRDefault="00702D80" w:rsidP="00702D80">
      <w:pPr>
        <w:spacing w:after="0" w:line="240" w:lineRule="auto"/>
      </w:pPr>
    </w:p>
    <w:p w:rsidR="0025351F" w:rsidRPr="008A06CD" w:rsidRDefault="0025351F" w:rsidP="009073D1">
      <w:pPr>
        <w:pStyle w:val="a3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A06CD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Перечень основных диагностических мероприятий:</w:t>
      </w:r>
    </w:p>
    <w:p w:rsidR="008A06CD" w:rsidRPr="009073D1" w:rsidRDefault="008A06CD" w:rsidP="009073D1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lang w:eastAsia="ko-KR"/>
        </w:rPr>
      </w:pPr>
      <w:r w:rsidRPr="009073D1">
        <w:rPr>
          <w:rFonts w:ascii="Times New Roman" w:hAnsi="Times New Roman"/>
          <w:sz w:val="28"/>
          <w:szCs w:val="28"/>
        </w:rPr>
        <w:t>общий анализ крови – количество лейкоцитов, нейтрофилов, лимфоцитов, СОЭ</w:t>
      </w:r>
      <w:r w:rsidR="009073D1">
        <w:rPr>
          <w:rFonts w:ascii="Times New Roman" w:hAnsi="Times New Roman"/>
          <w:sz w:val="28"/>
          <w:szCs w:val="28"/>
        </w:rPr>
        <w:t>;</w:t>
      </w:r>
    </w:p>
    <w:p w:rsidR="008A06CD" w:rsidRPr="009073D1" w:rsidRDefault="009073D1" w:rsidP="009073D1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ind w:left="0" w:firstLine="0"/>
        <w:jc w:val="both"/>
        <w:rPr>
          <w:sz w:val="28"/>
          <w:lang w:eastAsia="ko-KR"/>
        </w:rPr>
      </w:pPr>
      <w:r>
        <w:rPr>
          <w:rFonts w:ascii="Times New Roman" w:hAnsi="Times New Roman"/>
          <w:sz w:val="28"/>
          <w:szCs w:val="28"/>
        </w:rPr>
        <w:t>общий анализ мочи.</w:t>
      </w:r>
    </w:p>
    <w:p w:rsidR="0025351F" w:rsidRDefault="0025351F" w:rsidP="0025351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A06CD" w:rsidRDefault="008A06CD" w:rsidP="008A06CD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87FC1">
        <w:rPr>
          <w:rFonts w:ascii="Times New Roman" w:hAnsi="Times New Roman"/>
          <w:b/>
          <w:sz w:val="28"/>
          <w:szCs w:val="28"/>
        </w:rPr>
        <w:t>Лабораторно</w:t>
      </w:r>
      <w:r>
        <w:rPr>
          <w:rFonts w:ascii="Times New Roman" w:hAnsi="Times New Roman"/>
          <w:b/>
          <w:sz w:val="28"/>
          <w:szCs w:val="28"/>
        </w:rPr>
        <w:t>-</w:t>
      </w:r>
      <w:r w:rsidRPr="00887FC1">
        <w:rPr>
          <w:rFonts w:ascii="Times New Roman" w:hAnsi="Times New Roman"/>
          <w:b/>
          <w:sz w:val="28"/>
          <w:szCs w:val="28"/>
        </w:rPr>
        <w:t>этиологические исследования</w:t>
      </w:r>
      <w:r w:rsidR="009073D1">
        <w:rPr>
          <w:rFonts w:ascii="Times New Roman" w:hAnsi="Times New Roman"/>
          <w:b/>
          <w:sz w:val="28"/>
          <w:szCs w:val="28"/>
        </w:rPr>
        <w:t>:</w:t>
      </w:r>
    </w:p>
    <w:p w:rsidR="008A06CD" w:rsidRDefault="008A06CD" w:rsidP="008A06CD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87FC1">
        <w:rPr>
          <w:rFonts w:ascii="Times New Roman" w:hAnsi="Times New Roman"/>
          <w:sz w:val="28"/>
          <w:szCs w:val="28"/>
        </w:rPr>
        <w:t xml:space="preserve">При всех формах </w:t>
      </w:r>
      <w:r>
        <w:rPr>
          <w:rFonts w:ascii="Times New Roman" w:hAnsi="Times New Roman"/>
          <w:sz w:val="28"/>
          <w:szCs w:val="28"/>
        </w:rPr>
        <w:t>п</w:t>
      </w:r>
      <w:r w:rsidRPr="0039734E">
        <w:rPr>
          <w:rFonts w:ascii="Times New Roman" w:hAnsi="Times New Roman"/>
          <w:sz w:val="28"/>
          <w:szCs w:val="28"/>
        </w:rPr>
        <w:t>севдотуберкулез</w:t>
      </w:r>
      <w:r>
        <w:rPr>
          <w:rFonts w:ascii="Times New Roman" w:hAnsi="Times New Roman"/>
          <w:sz w:val="28"/>
          <w:szCs w:val="28"/>
        </w:rPr>
        <w:t>а</w:t>
      </w:r>
      <w:r w:rsidR="009073D1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A06CD" w:rsidRDefault="008A06CD" w:rsidP="009073D1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D28BA">
        <w:rPr>
          <w:rFonts w:ascii="Times New Roman" w:hAnsi="Times New Roman"/>
          <w:sz w:val="28"/>
          <w:szCs w:val="28"/>
        </w:rPr>
        <w:t>бак</w:t>
      </w:r>
      <w:r w:rsidRPr="00482648">
        <w:rPr>
          <w:rFonts w:ascii="Times New Roman" w:hAnsi="Times New Roman"/>
          <w:sz w:val="28"/>
          <w:szCs w:val="28"/>
        </w:rPr>
        <w:t>териологическое</w:t>
      </w:r>
      <w:r w:rsidRPr="00DD28BA">
        <w:rPr>
          <w:rFonts w:ascii="Times New Roman" w:hAnsi="Times New Roman"/>
          <w:sz w:val="28"/>
          <w:szCs w:val="28"/>
        </w:rPr>
        <w:t xml:space="preserve"> исследование </w:t>
      </w:r>
      <w:r>
        <w:rPr>
          <w:rFonts w:ascii="Times New Roman" w:hAnsi="Times New Roman"/>
          <w:sz w:val="28"/>
          <w:szCs w:val="28"/>
        </w:rPr>
        <w:t>к</w:t>
      </w:r>
      <w:r w:rsidRPr="00DD28B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</w:t>
      </w:r>
      <w:r w:rsidRPr="00DD28BA">
        <w:rPr>
          <w:rFonts w:ascii="Times New Roman" w:hAnsi="Times New Roman"/>
          <w:sz w:val="28"/>
          <w:szCs w:val="28"/>
        </w:rPr>
        <w:t>а</w:t>
      </w:r>
      <w:r w:rsidRPr="008A0430">
        <w:rPr>
          <w:rFonts w:ascii="Times New Roman" w:hAnsi="Times New Roman"/>
          <w:sz w:val="28"/>
          <w:szCs w:val="28"/>
        </w:rPr>
        <w:t>;</w:t>
      </w:r>
    </w:p>
    <w:p w:rsidR="008A06CD" w:rsidRDefault="008A06CD" w:rsidP="008A06CD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73D1">
        <w:rPr>
          <w:rFonts w:ascii="Times New Roman" w:hAnsi="Times New Roman"/>
          <w:sz w:val="28"/>
          <w:szCs w:val="28"/>
        </w:rPr>
        <w:t>бактериологическое исследование мочи;</w:t>
      </w:r>
    </w:p>
    <w:p w:rsidR="008A06CD" w:rsidRDefault="008A06CD" w:rsidP="009073D1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73D1">
        <w:rPr>
          <w:rFonts w:ascii="Times New Roman" w:hAnsi="Times New Roman"/>
          <w:sz w:val="28"/>
          <w:szCs w:val="28"/>
        </w:rPr>
        <w:t>бактериологическое исследование мазка из зева;</w:t>
      </w:r>
    </w:p>
    <w:p w:rsidR="008A06CD" w:rsidRDefault="008A06CD" w:rsidP="009073D1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73D1">
        <w:rPr>
          <w:rFonts w:ascii="Times New Roman" w:hAnsi="Times New Roman"/>
          <w:sz w:val="28"/>
          <w:szCs w:val="28"/>
        </w:rPr>
        <w:t xml:space="preserve">бактериологическое исследование крови; </w:t>
      </w:r>
    </w:p>
    <w:p w:rsidR="008A06CD" w:rsidRPr="009073D1" w:rsidRDefault="008A06CD" w:rsidP="009073D1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73D1">
        <w:rPr>
          <w:rFonts w:ascii="Times New Roman" w:hAnsi="Times New Roman"/>
          <w:sz w:val="28"/>
          <w:szCs w:val="28"/>
        </w:rPr>
        <w:t xml:space="preserve">при необходимости – бактериологическое исследование </w:t>
      </w:r>
      <w:proofErr w:type="spellStart"/>
      <w:r w:rsidRPr="009073D1">
        <w:rPr>
          <w:rFonts w:ascii="Times New Roman" w:hAnsi="Times New Roman"/>
          <w:sz w:val="28"/>
          <w:szCs w:val="28"/>
        </w:rPr>
        <w:t>пунктата</w:t>
      </w:r>
      <w:proofErr w:type="spellEnd"/>
      <w:r w:rsidRPr="009073D1">
        <w:rPr>
          <w:rFonts w:ascii="Times New Roman" w:hAnsi="Times New Roman"/>
          <w:sz w:val="28"/>
          <w:szCs w:val="28"/>
        </w:rPr>
        <w:t xml:space="preserve"> лимфоузла</w:t>
      </w:r>
      <w:r w:rsidR="009073D1">
        <w:rPr>
          <w:rFonts w:ascii="Times New Roman" w:hAnsi="Times New Roman"/>
          <w:sz w:val="28"/>
          <w:szCs w:val="28"/>
        </w:rPr>
        <w:t>.</w:t>
      </w:r>
    </w:p>
    <w:p w:rsidR="008A06CD" w:rsidRPr="009073D1" w:rsidRDefault="008A06CD" w:rsidP="008A06CD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9073D1">
        <w:rPr>
          <w:rFonts w:ascii="Times New Roman" w:hAnsi="Times New Roman"/>
          <w:i/>
          <w:sz w:val="28"/>
          <w:szCs w:val="28"/>
        </w:rPr>
        <w:t>при кишечной форме:</w:t>
      </w:r>
    </w:p>
    <w:p w:rsidR="008A06CD" w:rsidRDefault="008A06CD" w:rsidP="009073D1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DD28BA">
        <w:rPr>
          <w:rFonts w:ascii="Times New Roman" w:hAnsi="Times New Roman"/>
          <w:sz w:val="28"/>
          <w:szCs w:val="28"/>
        </w:rPr>
        <w:t>ак</w:t>
      </w:r>
      <w:r w:rsidRPr="00482648">
        <w:rPr>
          <w:rFonts w:ascii="Times New Roman" w:hAnsi="Times New Roman"/>
          <w:sz w:val="28"/>
          <w:szCs w:val="28"/>
        </w:rPr>
        <w:t>териологическое</w:t>
      </w:r>
      <w:r w:rsidRPr="00DD28BA">
        <w:rPr>
          <w:rFonts w:ascii="Times New Roman" w:hAnsi="Times New Roman"/>
          <w:sz w:val="28"/>
          <w:szCs w:val="28"/>
        </w:rPr>
        <w:t xml:space="preserve"> исследование </w:t>
      </w:r>
      <w:r>
        <w:rPr>
          <w:rFonts w:ascii="Times New Roman" w:hAnsi="Times New Roman"/>
          <w:sz w:val="28"/>
          <w:szCs w:val="28"/>
        </w:rPr>
        <w:t>рвотных масс или</w:t>
      </w:r>
      <w:r w:rsidR="009073D1">
        <w:rPr>
          <w:rFonts w:ascii="Times New Roman" w:hAnsi="Times New Roman"/>
          <w:sz w:val="28"/>
          <w:szCs w:val="28"/>
        </w:rPr>
        <w:t xml:space="preserve"> промывных вод (при рвоте);</w:t>
      </w:r>
    </w:p>
    <w:p w:rsidR="008A06CD" w:rsidRPr="009073D1" w:rsidRDefault="008A06CD" w:rsidP="008A06CD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9073D1">
        <w:rPr>
          <w:rFonts w:ascii="Times New Roman" w:hAnsi="Times New Roman"/>
          <w:i/>
          <w:sz w:val="28"/>
          <w:szCs w:val="28"/>
        </w:rPr>
        <w:t>при кожной форме:</w:t>
      </w:r>
    </w:p>
    <w:p w:rsidR="009073D1" w:rsidRPr="009073D1" w:rsidRDefault="008A06CD" w:rsidP="009073D1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D28BA">
        <w:rPr>
          <w:rFonts w:ascii="Times New Roman" w:hAnsi="Times New Roman"/>
          <w:sz w:val="28"/>
          <w:szCs w:val="28"/>
        </w:rPr>
        <w:t>бак</w:t>
      </w:r>
      <w:r w:rsidRPr="00482648">
        <w:rPr>
          <w:rFonts w:ascii="Times New Roman" w:hAnsi="Times New Roman"/>
          <w:sz w:val="28"/>
          <w:szCs w:val="28"/>
        </w:rPr>
        <w:t>териологическое</w:t>
      </w:r>
      <w:r w:rsidRPr="00DD28BA">
        <w:rPr>
          <w:rFonts w:ascii="Times New Roman" w:hAnsi="Times New Roman"/>
          <w:sz w:val="28"/>
          <w:szCs w:val="28"/>
        </w:rPr>
        <w:t xml:space="preserve"> исследование </w:t>
      </w:r>
      <w:r>
        <w:rPr>
          <w:rFonts w:ascii="Times New Roman" w:hAnsi="Times New Roman"/>
          <w:sz w:val="28"/>
          <w:szCs w:val="28"/>
        </w:rPr>
        <w:t>смыва или мазка с кожных поражений;</w:t>
      </w:r>
    </w:p>
    <w:p w:rsidR="008A06CD" w:rsidRPr="009073D1" w:rsidRDefault="008A06CD" w:rsidP="009073D1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9073D1">
        <w:rPr>
          <w:rFonts w:ascii="Times New Roman" w:hAnsi="Times New Roman"/>
          <w:i/>
          <w:sz w:val="28"/>
          <w:szCs w:val="28"/>
        </w:rPr>
        <w:t>при пневмонической форме:</w:t>
      </w:r>
    </w:p>
    <w:p w:rsidR="009073D1" w:rsidRPr="009073D1" w:rsidRDefault="008A06CD" w:rsidP="009073D1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DD28BA">
        <w:rPr>
          <w:rFonts w:ascii="Times New Roman" w:hAnsi="Times New Roman"/>
          <w:sz w:val="28"/>
          <w:szCs w:val="28"/>
        </w:rPr>
        <w:t>ак</w:t>
      </w:r>
      <w:r w:rsidRPr="00482648">
        <w:rPr>
          <w:rFonts w:ascii="Times New Roman" w:hAnsi="Times New Roman"/>
          <w:sz w:val="28"/>
          <w:szCs w:val="28"/>
        </w:rPr>
        <w:t>териологическое</w:t>
      </w:r>
      <w:r w:rsidRPr="00DD28BA">
        <w:rPr>
          <w:rFonts w:ascii="Times New Roman" w:hAnsi="Times New Roman"/>
          <w:sz w:val="28"/>
          <w:szCs w:val="28"/>
        </w:rPr>
        <w:t xml:space="preserve"> исследование </w:t>
      </w:r>
      <w:r>
        <w:rPr>
          <w:rFonts w:ascii="Times New Roman" w:hAnsi="Times New Roman"/>
          <w:sz w:val="28"/>
          <w:szCs w:val="28"/>
        </w:rPr>
        <w:t>мо</w:t>
      </w:r>
      <w:r w:rsidRPr="00DD28BA">
        <w:rPr>
          <w:rFonts w:ascii="Times New Roman" w:hAnsi="Times New Roman"/>
          <w:sz w:val="28"/>
          <w:szCs w:val="28"/>
        </w:rPr>
        <w:t>кро</w:t>
      </w:r>
      <w:r>
        <w:rPr>
          <w:rFonts w:ascii="Times New Roman" w:hAnsi="Times New Roman"/>
          <w:sz w:val="28"/>
          <w:szCs w:val="28"/>
        </w:rPr>
        <w:t>ты</w:t>
      </w:r>
      <w:r w:rsidRPr="00887FC1">
        <w:rPr>
          <w:rFonts w:ascii="Times New Roman" w:hAnsi="Times New Roman"/>
          <w:sz w:val="28"/>
          <w:szCs w:val="28"/>
        </w:rPr>
        <w:t>;</w:t>
      </w:r>
    </w:p>
    <w:p w:rsidR="008A06CD" w:rsidRPr="009073D1" w:rsidRDefault="008A06CD" w:rsidP="009073D1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9073D1">
        <w:rPr>
          <w:rFonts w:ascii="Times New Roman" w:hAnsi="Times New Roman"/>
          <w:i/>
          <w:sz w:val="28"/>
          <w:szCs w:val="28"/>
        </w:rPr>
        <w:t>при менингоэнцефалитической форме:</w:t>
      </w:r>
    </w:p>
    <w:p w:rsidR="008A06CD" w:rsidRPr="00847EA2" w:rsidRDefault="008A06CD" w:rsidP="009073D1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E68A9">
        <w:rPr>
          <w:rFonts w:ascii="Times New Roman" w:hAnsi="Times New Roman"/>
          <w:sz w:val="28"/>
          <w:szCs w:val="28"/>
        </w:rPr>
        <w:t>бактериологическое исследование ликвора</w:t>
      </w:r>
      <w:r w:rsidR="009073D1">
        <w:rPr>
          <w:rFonts w:ascii="Times New Roman" w:hAnsi="Times New Roman"/>
          <w:sz w:val="28"/>
          <w:szCs w:val="28"/>
        </w:rPr>
        <w:t>;</w:t>
      </w:r>
      <w:r w:rsidRPr="002E68A9">
        <w:rPr>
          <w:rFonts w:ascii="Times New Roman" w:hAnsi="Times New Roman"/>
          <w:sz w:val="28"/>
          <w:szCs w:val="28"/>
        </w:rPr>
        <w:t xml:space="preserve"> </w:t>
      </w:r>
    </w:p>
    <w:p w:rsidR="008A06CD" w:rsidRDefault="008A06CD" w:rsidP="009073D1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показаниям:</w:t>
      </w:r>
    </w:p>
    <w:p w:rsidR="008A06CD" w:rsidRDefault="008A06CD" w:rsidP="009073D1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E68A9">
        <w:rPr>
          <w:rFonts w:ascii="Times New Roman" w:hAnsi="Times New Roman"/>
          <w:sz w:val="28"/>
          <w:szCs w:val="28"/>
        </w:rPr>
        <w:t>бактериологическое исследование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73D1">
        <w:rPr>
          <w:rFonts w:ascii="Times New Roman" w:hAnsi="Times New Roman"/>
          <w:sz w:val="28"/>
          <w:szCs w:val="28"/>
        </w:rPr>
        <w:t>пунктата</w:t>
      </w:r>
      <w:proofErr w:type="spellEnd"/>
      <w:r w:rsidR="009073D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073D1">
        <w:rPr>
          <w:rFonts w:ascii="Times New Roman" w:hAnsi="Times New Roman"/>
          <w:sz w:val="28"/>
          <w:szCs w:val="28"/>
        </w:rPr>
        <w:t>увеличенных</w:t>
      </w:r>
      <w:proofErr w:type="gramEnd"/>
      <w:r w:rsidR="009073D1">
        <w:rPr>
          <w:rFonts w:ascii="Times New Roman" w:hAnsi="Times New Roman"/>
          <w:sz w:val="28"/>
          <w:szCs w:val="28"/>
        </w:rPr>
        <w:t xml:space="preserve"> лимфоузлов;</w:t>
      </w:r>
    </w:p>
    <w:p w:rsidR="008A06CD" w:rsidRDefault="008A06CD" w:rsidP="009073D1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73D1">
        <w:rPr>
          <w:rFonts w:ascii="Times New Roman" w:hAnsi="Times New Roman"/>
          <w:sz w:val="28"/>
          <w:szCs w:val="28"/>
        </w:rPr>
        <w:t xml:space="preserve">бактериологическое исследование </w:t>
      </w:r>
      <w:r w:rsidR="009073D1">
        <w:rPr>
          <w:rFonts w:ascii="Times New Roman" w:hAnsi="Times New Roman"/>
          <w:sz w:val="28"/>
          <w:szCs w:val="28"/>
        </w:rPr>
        <w:t>желчи;</w:t>
      </w:r>
    </w:p>
    <w:p w:rsidR="008A06CD" w:rsidRDefault="008A06CD" w:rsidP="009073D1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73D1">
        <w:rPr>
          <w:rFonts w:ascii="Times New Roman" w:hAnsi="Times New Roman"/>
          <w:sz w:val="28"/>
          <w:szCs w:val="28"/>
        </w:rPr>
        <w:t>бактериологическое исследование отделяемог</w:t>
      </w:r>
      <w:r w:rsidR="009073D1">
        <w:rPr>
          <w:rFonts w:ascii="Times New Roman" w:hAnsi="Times New Roman"/>
          <w:sz w:val="28"/>
          <w:szCs w:val="28"/>
        </w:rPr>
        <w:t>о/содержимого абсцессов, свищей;</w:t>
      </w:r>
    </w:p>
    <w:p w:rsidR="008A06CD" w:rsidRPr="009073D1" w:rsidRDefault="008A06CD" w:rsidP="009073D1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73D1">
        <w:rPr>
          <w:rFonts w:ascii="Times New Roman" w:hAnsi="Times New Roman"/>
          <w:sz w:val="28"/>
          <w:szCs w:val="28"/>
        </w:rPr>
        <w:t xml:space="preserve">бактериологическое исследование удаленных </w:t>
      </w:r>
      <w:proofErr w:type="spellStart"/>
      <w:r w:rsidRPr="009073D1">
        <w:rPr>
          <w:rFonts w:ascii="Times New Roman" w:hAnsi="Times New Roman"/>
          <w:sz w:val="28"/>
          <w:szCs w:val="28"/>
        </w:rPr>
        <w:t>мезентериальных</w:t>
      </w:r>
      <w:proofErr w:type="spellEnd"/>
      <w:r w:rsidRPr="009073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73D1">
        <w:rPr>
          <w:rFonts w:ascii="Times New Roman" w:hAnsi="Times New Roman"/>
          <w:sz w:val="28"/>
          <w:szCs w:val="28"/>
        </w:rPr>
        <w:t>лимфоуздов</w:t>
      </w:r>
      <w:proofErr w:type="spellEnd"/>
      <w:r w:rsidRPr="009073D1">
        <w:rPr>
          <w:rFonts w:ascii="Times New Roman" w:hAnsi="Times New Roman"/>
          <w:sz w:val="28"/>
          <w:szCs w:val="28"/>
        </w:rPr>
        <w:t>, аппендиксов или отрезков тонкого кишечника, выпота в брюшную полость (при оперативном лечении абдоминальной формы)</w:t>
      </w:r>
      <w:r w:rsidR="009073D1">
        <w:rPr>
          <w:rFonts w:ascii="Times New Roman" w:hAnsi="Times New Roman"/>
          <w:sz w:val="28"/>
          <w:szCs w:val="28"/>
        </w:rPr>
        <w:t>.</w:t>
      </w:r>
    </w:p>
    <w:p w:rsidR="008A06CD" w:rsidRDefault="008A06CD" w:rsidP="009073D1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выделении </w:t>
      </w:r>
      <w:proofErr w:type="spellStart"/>
      <w:r>
        <w:rPr>
          <w:rFonts w:ascii="Times New Roman" w:hAnsi="Times New Roman"/>
          <w:sz w:val="28"/>
          <w:szCs w:val="28"/>
        </w:rPr>
        <w:t>Иерсиний</w:t>
      </w:r>
      <w:proofErr w:type="spellEnd"/>
      <w:r>
        <w:rPr>
          <w:rFonts w:ascii="Times New Roman" w:hAnsi="Times New Roman"/>
          <w:sz w:val="28"/>
          <w:szCs w:val="28"/>
        </w:rPr>
        <w:t xml:space="preserve">, в обязательном порядке проводится определение чувствительности выделенного штамма к антибактериальным препаратам и при необходимости проводится корректировка выбора препаратов для этиотропной терапии </w:t>
      </w:r>
      <w:r w:rsidRPr="00A20EF9">
        <w:rPr>
          <w:rFonts w:ascii="Times New Roman" w:hAnsi="Times New Roman"/>
          <w:sz w:val="28"/>
          <w:szCs w:val="28"/>
        </w:rPr>
        <w:t>[1</w:t>
      </w:r>
      <w:r>
        <w:rPr>
          <w:rFonts w:ascii="Times New Roman" w:hAnsi="Times New Roman"/>
          <w:sz w:val="28"/>
          <w:szCs w:val="28"/>
        </w:rPr>
        <w:t>6,</w:t>
      </w:r>
      <w:r w:rsidRPr="00A20EF9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7</w:t>
      </w:r>
      <w:r w:rsidRPr="00A20EF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8A06CD" w:rsidRDefault="008A06CD" w:rsidP="008A06C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06CD" w:rsidRDefault="008A06CD" w:rsidP="008A06C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ПЦР крови, кала, мочи, </w:t>
      </w:r>
      <w:proofErr w:type="spellStart"/>
      <w:r>
        <w:rPr>
          <w:rFonts w:ascii="Times New Roman" w:hAnsi="Times New Roman"/>
          <w:sz w:val="28"/>
          <w:szCs w:val="28"/>
        </w:rPr>
        <w:t>пунктата</w:t>
      </w:r>
      <w:proofErr w:type="spellEnd"/>
      <w:r>
        <w:rPr>
          <w:rFonts w:ascii="Times New Roman" w:hAnsi="Times New Roman"/>
          <w:sz w:val="28"/>
          <w:szCs w:val="28"/>
        </w:rPr>
        <w:t xml:space="preserve"> лимфоузлов, мазков из зева и </w:t>
      </w:r>
      <w:proofErr w:type="spellStart"/>
      <w:r>
        <w:rPr>
          <w:rFonts w:ascii="Times New Roman" w:hAnsi="Times New Roman"/>
          <w:sz w:val="28"/>
          <w:szCs w:val="28"/>
        </w:rPr>
        <w:t>влагадища</w:t>
      </w:r>
      <w:proofErr w:type="spellEnd"/>
      <w:r>
        <w:rPr>
          <w:rFonts w:ascii="Times New Roman" w:hAnsi="Times New Roman"/>
          <w:sz w:val="28"/>
          <w:szCs w:val="28"/>
        </w:rPr>
        <w:t xml:space="preserve">, кожных поражений, мокроты, ликвора, отделяемого/содержимого  абсцессов, свищей, удаленных </w:t>
      </w:r>
      <w:proofErr w:type="spellStart"/>
      <w:r>
        <w:rPr>
          <w:rFonts w:ascii="Times New Roman" w:hAnsi="Times New Roman"/>
          <w:sz w:val="28"/>
          <w:szCs w:val="28"/>
        </w:rPr>
        <w:t>мезентериальных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лимфоуздов</w:t>
      </w:r>
      <w:proofErr w:type="spellEnd"/>
      <w:r>
        <w:rPr>
          <w:rFonts w:ascii="Times New Roman" w:hAnsi="Times New Roman"/>
          <w:sz w:val="28"/>
          <w:szCs w:val="28"/>
        </w:rPr>
        <w:t>, аппендиксов или отрезков тонкого кишечника, выпота в брюшную полость и других материалов из очагов воспаления.</w:t>
      </w:r>
    </w:p>
    <w:p w:rsidR="008A06CD" w:rsidRDefault="008A06CD" w:rsidP="008A06C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06CD" w:rsidRPr="001C3A80" w:rsidRDefault="008A06CD" w:rsidP="008A06C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C3A80">
        <w:rPr>
          <w:rFonts w:ascii="Times New Roman" w:hAnsi="Times New Roman"/>
          <w:b/>
          <w:sz w:val="28"/>
          <w:szCs w:val="28"/>
        </w:rPr>
        <w:t>Серологическое исследование</w:t>
      </w:r>
      <w:r w:rsidR="009073D1">
        <w:rPr>
          <w:rFonts w:ascii="Times New Roman" w:hAnsi="Times New Roman"/>
          <w:b/>
          <w:sz w:val="28"/>
          <w:szCs w:val="28"/>
        </w:rPr>
        <w:t>:</w:t>
      </w:r>
    </w:p>
    <w:p w:rsidR="008A06CD" w:rsidRDefault="008A06CD" w:rsidP="008A06C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ИФА крови на антитела 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IgM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1C3A80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IgG</w:t>
      </w:r>
      <w:proofErr w:type="spellEnd"/>
      <w:r>
        <w:rPr>
          <w:rFonts w:ascii="Times New Roman" w:hAnsi="Times New Roman"/>
          <w:sz w:val="28"/>
          <w:szCs w:val="28"/>
        </w:rPr>
        <w:t xml:space="preserve">) к </w:t>
      </w:r>
      <w:proofErr w:type="spellStart"/>
      <w:r>
        <w:rPr>
          <w:rFonts w:ascii="Times New Roman" w:hAnsi="Times New Roman"/>
          <w:sz w:val="28"/>
          <w:szCs w:val="28"/>
        </w:rPr>
        <w:t>иерсиниям</w:t>
      </w:r>
      <w:proofErr w:type="spellEnd"/>
    </w:p>
    <w:p w:rsidR="008A06CD" w:rsidRPr="001C3A80" w:rsidRDefault="008A06CD" w:rsidP="008A06C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РПГА крови на антитела к </w:t>
      </w:r>
      <w:proofErr w:type="spellStart"/>
      <w:r>
        <w:rPr>
          <w:rFonts w:ascii="Times New Roman" w:hAnsi="Times New Roman"/>
          <w:sz w:val="28"/>
          <w:szCs w:val="28"/>
        </w:rPr>
        <w:t>иерсиниям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A06CD" w:rsidRDefault="008A06CD" w:rsidP="008A06C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Серологическое исследование проводятся как минимум дважды в парных сыворотках, взятых при поступлении и через 7-10-14 дней, при необходимости можно взять и третью сыворотку через такой интервал времени </w:t>
      </w:r>
      <w:r w:rsidRPr="00A20EF9">
        <w:rPr>
          <w:rFonts w:ascii="Times New Roman" w:hAnsi="Times New Roman"/>
          <w:sz w:val="28"/>
          <w:szCs w:val="28"/>
        </w:rPr>
        <w:t>[1</w:t>
      </w:r>
      <w:r>
        <w:rPr>
          <w:rFonts w:ascii="Times New Roman" w:hAnsi="Times New Roman"/>
          <w:sz w:val="28"/>
          <w:szCs w:val="28"/>
        </w:rPr>
        <w:t>6,</w:t>
      </w:r>
      <w:r w:rsidRPr="00A20EF9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7</w:t>
      </w:r>
      <w:r w:rsidRPr="00A20EF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8A06CD" w:rsidRDefault="008A06CD" w:rsidP="008A06CD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51F" w:rsidRPr="008A06CD" w:rsidRDefault="0025351F" w:rsidP="00657325">
      <w:pPr>
        <w:pStyle w:val="a3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A06CD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Перечень </w:t>
      </w:r>
      <w:r w:rsidR="008A06CD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дополнитель</w:t>
      </w:r>
      <w:r w:rsidRPr="008A06CD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ных диагностических мероприятий:</w:t>
      </w:r>
    </w:p>
    <w:p w:rsidR="008A06CD" w:rsidRPr="009073D1" w:rsidRDefault="008A06CD" w:rsidP="009073D1">
      <w:pPr>
        <w:pStyle w:val="a3"/>
        <w:numPr>
          <w:ilvl w:val="0"/>
          <w:numId w:val="6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06CD">
        <w:rPr>
          <w:rFonts w:ascii="Times New Roman" w:hAnsi="Times New Roman"/>
          <w:sz w:val="28"/>
          <w:szCs w:val="28"/>
        </w:rPr>
        <w:lastRenderedPageBreak/>
        <w:t>электролиты крови - калий, натрий, определение уровня РО</w:t>
      </w:r>
      <w:proofErr w:type="gramStart"/>
      <w:r w:rsidRPr="008A06CD"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 w:rsidRPr="008A06CD">
        <w:rPr>
          <w:rFonts w:ascii="Times New Roman" w:hAnsi="Times New Roman"/>
          <w:sz w:val="28"/>
          <w:szCs w:val="28"/>
        </w:rPr>
        <w:t>, РСО</w:t>
      </w:r>
      <w:r w:rsidR="009073D1">
        <w:rPr>
          <w:rFonts w:ascii="Times New Roman" w:hAnsi="Times New Roman"/>
          <w:sz w:val="28"/>
          <w:szCs w:val="28"/>
          <w:vertAlign w:val="subscript"/>
        </w:rPr>
        <w:t>2;</w:t>
      </w:r>
    </w:p>
    <w:p w:rsidR="008A06CD" w:rsidRDefault="008A06CD" w:rsidP="009073D1">
      <w:pPr>
        <w:pStyle w:val="a3"/>
        <w:numPr>
          <w:ilvl w:val="0"/>
          <w:numId w:val="6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73D1">
        <w:rPr>
          <w:rFonts w:ascii="Times New Roman" w:hAnsi="Times New Roman"/>
          <w:sz w:val="28"/>
          <w:szCs w:val="28"/>
        </w:rPr>
        <w:t xml:space="preserve">биохимический анализ крови (АЛТ, АСТ, билирубин и фракции, глюкоза, </w:t>
      </w:r>
      <w:proofErr w:type="spellStart"/>
      <w:r w:rsidRPr="009073D1">
        <w:rPr>
          <w:rFonts w:ascii="Times New Roman" w:hAnsi="Times New Roman"/>
          <w:sz w:val="28"/>
          <w:szCs w:val="28"/>
        </w:rPr>
        <w:t>креатинин</w:t>
      </w:r>
      <w:proofErr w:type="spellEnd"/>
      <w:r w:rsidRPr="009073D1">
        <w:rPr>
          <w:rFonts w:ascii="Times New Roman" w:hAnsi="Times New Roman"/>
          <w:sz w:val="28"/>
          <w:szCs w:val="28"/>
        </w:rPr>
        <w:t>, мочевина, остаточный азот);</w:t>
      </w:r>
    </w:p>
    <w:p w:rsidR="008A06CD" w:rsidRDefault="008A06CD" w:rsidP="009073D1">
      <w:pPr>
        <w:pStyle w:val="a3"/>
        <w:numPr>
          <w:ilvl w:val="0"/>
          <w:numId w:val="6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073D1">
        <w:rPr>
          <w:rFonts w:ascii="Times New Roman" w:hAnsi="Times New Roman"/>
          <w:sz w:val="28"/>
          <w:szCs w:val="28"/>
        </w:rPr>
        <w:t>коагулограмма</w:t>
      </w:r>
      <w:proofErr w:type="spellEnd"/>
      <w:r w:rsidRPr="009073D1">
        <w:rPr>
          <w:rFonts w:ascii="Times New Roman" w:hAnsi="Times New Roman"/>
          <w:sz w:val="28"/>
          <w:szCs w:val="28"/>
        </w:rPr>
        <w:t xml:space="preserve"> (время свертывания крови, активированное частичное </w:t>
      </w:r>
      <w:proofErr w:type="spellStart"/>
      <w:r w:rsidRPr="009073D1">
        <w:rPr>
          <w:rFonts w:ascii="Times New Roman" w:hAnsi="Times New Roman"/>
          <w:sz w:val="28"/>
          <w:szCs w:val="28"/>
        </w:rPr>
        <w:t>тромбопластиновое</w:t>
      </w:r>
      <w:proofErr w:type="spellEnd"/>
      <w:r w:rsidRPr="009073D1">
        <w:rPr>
          <w:rFonts w:ascii="Times New Roman" w:hAnsi="Times New Roman"/>
          <w:sz w:val="28"/>
          <w:szCs w:val="28"/>
        </w:rPr>
        <w:t xml:space="preserve"> время, </w:t>
      </w:r>
      <w:proofErr w:type="spellStart"/>
      <w:r w:rsidRPr="009073D1">
        <w:rPr>
          <w:rFonts w:ascii="Times New Roman" w:hAnsi="Times New Roman"/>
          <w:sz w:val="28"/>
          <w:szCs w:val="28"/>
        </w:rPr>
        <w:t>протромбиновый</w:t>
      </w:r>
      <w:proofErr w:type="spellEnd"/>
      <w:r w:rsidRPr="009073D1">
        <w:rPr>
          <w:rFonts w:ascii="Times New Roman" w:hAnsi="Times New Roman"/>
          <w:sz w:val="28"/>
          <w:szCs w:val="28"/>
        </w:rPr>
        <w:t xml:space="preserve"> индекс или отношение, фибриноген</w:t>
      </w:r>
      <w:proofErr w:type="gramStart"/>
      <w:r w:rsidRPr="009073D1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9073D1">
        <w:rPr>
          <w:rFonts w:ascii="Times New Roman" w:hAnsi="Times New Roman"/>
          <w:sz w:val="28"/>
          <w:szCs w:val="28"/>
        </w:rPr>
        <w:t xml:space="preserve">, В, этаноловый тест, </w:t>
      </w:r>
      <w:proofErr w:type="spellStart"/>
      <w:r w:rsidRPr="009073D1">
        <w:rPr>
          <w:rFonts w:ascii="Times New Roman" w:hAnsi="Times New Roman"/>
          <w:sz w:val="28"/>
          <w:szCs w:val="28"/>
        </w:rPr>
        <w:t>тромбиновое</w:t>
      </w:r>
      <w:proofErr w:type="spellEnd"/>
      <w:r w:rsidRPr="009073D1">
        <w:rPr>
          <w:rFonts w:ascii="Times New Roman" w:hAnsi="Times New Roman"/>
          <w:sz w:val="28"/>
          <w:szCs w:val="28"/>
        </w:rPr>
        <w:t xml:space="preserve"> время, толерантность плазмы к гепарину, антитромбин III);</w:t>
      </w:r>
    </w:p>
    <w:p w:rsidR="008A06CD" w:rsidRDefault="008A06CD" w:rsidP="009073D1">
      <w:pPr>
        <w:pStyle w:val="a3"/>
        <w:numPr>
          <w:ilvl w:val="0"/>
          <w:numId w:val="6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73D1">
        <w:rPr>
          <w:rFonts w:ascii="Times New Roman" w:hAnsi="Times New Roman"/>
          <w:sz w:val="28"/>
          <w:szCs w:val="28"/>
        </w:rPr>
        <w:t xml:space="preserve">клинический анализ ликвора (давление, </w:t>
      </w:r>
      <w:proofErr w:type="spellStart"/>
      <w:r w:rsidRPr="009073D1">
        <w:rPr>
          <w:rFonts w:ascii="Times New Roman" w:hAnsi="Times New Roman"/>
          <w:sz w:val="28"/>
          <w:szCs w:val="28"/>
        </w:rPr>
        <w:t>плеоцитоз</w:t>
      </w:r>
      <w:proofErr w:type="spellEnd"/>
      <w:r w:rsidRPr="009073D1">
        <w:rPr>
          <w:rFonts w:ascii="Times New Roman" w:hAnsi="Times New Roman"/>
          <w:sz w:val="28"/>
          <w:szCs w:val="28"/>
        </w:rPr>
        <w:t xml:space="preserve">, белок, сахар, хлориды, </w:t>
      </w:r>
      <w:proofErr w:type="spellStart"/>
      <w:r w:rsidRPr="009073D1">
        <w:rPr>
          <w:rFonts w:ascii="Times New Roman" w:hAnsi="Times New Roman"/>
          <w:sz w:val="28"/>
          <w:szCs w:val="28"/>
        </w:rPr>
        <w:t>белково</w:t>
      </w:r>
      <w:proofErr w:type="spellEnd"/>
      <w:r w:rsidRPr="009073D1">
        <w:rPr>
          <w:rFonts w:ascii="Times New Roman" w:hAnsi="Times New Roman"/>
          <w:sz w:val="28"/>
          <w:szCs w:val="28"/>
        </w:rPr>
        <w:t xml:space="preserve">-осадочная проба </w:t>
      </w:r>
      <w:proofErr w:type="spellStart"/>
      <w:r w:rsidRPr="009073D1">
        <w:rPr>
          <w:rFonts w:ascii="Times New Roman" w:hAnsi="Times New Roman"/>
          <w:sz w:val="28"/>
          <w:szCs w:val="28"/>
        </w:rPr>
        <w:t>Панди</w:t>
      </w:r>
      <w:proofErr w:type="spellEnd"/>
      <w:r w:rsidRPr="009073D1">
        <w:rPr>
          <w:rFonts w:ascii="Times New Roman" w:hAnsi="Times New Roman"/>
          <w:sz w:val="28"/>
          <w:szCs w:val="28"/>
        </w:rPr>
        <w:t>);</w:t>
      </w:r>
    </w:p>
    <w:p w:rsidR="008A06CD" w:rsidRDefault="008A06CD" w:rsidP="009073D1">
      <w:pPr>
        <w:pStyle w:val="a3"/>
        <w:numPr>
          <w:ilvl w:val="0"/>
          <w:numId w:val="6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73D1">
        <w:rPr>
          <w:rFonts w:ascii="Times New Roman" w:hAnsi="Times New Roman"/>
          <w:sz w:val="28"/>
          <w:szCs w:val="28"/>
        </w:rPr>
        <w:t>микроско</w:t>
      </w:r>
      <w:r w:rsidR="009073D1">
        <w:rPr>
          <w:rFonts w:ascii="Times New Roman" w:hAnsi="Times New Roman"/>
          <w:sz w:val="28"/>
          <w:szCs w:val="28"/>
        </w:rPr>
        <w:t xml:space="preserve">пия ликвора с окраской по </w:t>
      </w:r>
      <w:proofErr w:type="spellStart"/>
      <w:r w:rsidR="009073D1">
        <w:rPr>
          <w:rFonts w:ascii="Times New Roman" w:hAnsi="Times New Roman"/>
          <w:sz w:val="28"/>
          <w:szCs w:val="28"/>
        </w:rPr>
        <w:t>Граму</w:t>
      </w:r>
      <w:proofErr w:type="spellEnd"/>
      <w:r w:rsidR="009073D1">
        <w:rPr>
          <w:rFonts w:ascii="Times New Roman" w:hAnsi="Times New Roman"/>
          <w:sz w:val="28"/>
          <w:szCs w:val="28"/>
        </w:rPr>
        <w:t>;</w:t>
      </w:r>
    </w:p>
    <w:p w:rsidR="008A06CD" w:rsidRDefault="008A06CD" w:rsidP="009073D1">
      <w:pPr>
        <w:pStyle w:val="a3"/>
        <w:numPr>
          <w:ilvl w:val="0"/>
          <w:numId w:val="6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73D1">
        <w:rPr>
          <w:rFonts w:ascii="Times New Roman" w:hAnsi="Times New Roman"/>
          <w:sz w:val="28"/>
          <w:szCs w:val="28"/>
        </w:rPr>
        <w:t>анализ ликво</w:t>
      </w:r>
      <w:r w:rsidR="009073D1">
        <w:rPr>
          <w:rFonts w:ascii="Times New Roman" w:hAnsi="Times New Roman"/>
          <w:sz w:val="28"/>
          <w:szCs w:val="28"/>
        </w:rPr>
        <w:t>ра на наличие фибриновой пленки.</w:t>
      </w:r>
    </w:p>
    <w:p w:rsidR="009073D1" w:rsidRPr="009073D1" w:rsidRDefault="009073D1" w:rsidP="009073D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D2A0A" w:rsidRPr="009073D1" w:rsidRDefault="002538C8" w:rsidP="00DD2A0A">
      <w:pPr>
        <w:pStyle w:val="a3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77348">
        <w:rPr>
          <w:rFonts w:ascii="Times New Roman" w:hAnsi="Times New Roman"/>
          <w:b/>
          <w:sz w:val="28"/>
          <w:szCs w:val="28"/>
        </w:rPr>
        <w:t>Тактика лечения</w:t>
      </w:r>
      <w:r w:rsidR="00303103">
        <w:rPr>
          <w:rFonts w:ascii="Times New Roman" w:hAnsi="Times New Roman"/>
          <w:b/>
          <w:sz w:val="28"/>
          <w:szCs w:val="28"/>
        </w:rPr>
        <w:t xml:space="preserve"> </w:t>
      </w:r>
      <w:r w:rsidR="00303103" w:rsidRPr="0025351F">
        <w:rPr>
          <w:rFonts w:ascii="Times New Roman" w:hAnsi="Times New Roman"/>
          <w:b/>
          <w:sz w:val="28"/>
          <w:szCs w:val="28"/>
        </w:rPr>
        <w:t>[</w:t>
      </w:r>
      <w:r w:rsidR="0025351F">
        <w:rPr>
          <w:rFonts w:ascii="Times New Roman" w:hAnsi="Times New Roman"/>
          <w:b/>
          <w:sz w:val="28"/>
          <w:szCs w:val="28"/>
        </w:rPr>
        <w:t>14,15,</w:t>
      </w:r>
      <w:r w:rsidR="00303103" w:rsidRPr="0025351F">
        <w:rPr>
          <w:rFonts w:ascii="Times New Roman" w:hAnsi="Times New Roman"/>
          <w:b/>
          <w:sz w:val="28"/>
          <w:szCs w:val="28"/>
        </w:rPr>
        <w:t>34]</w:t>
      </w:r>
      <w:r w:rsidRPr="0025351F">
        <w:rPr>
          <w:rFonts w:ascii="Times New Roman" w:hAnsi="Times New Roman"/>
          <w:b/>
          <w:sz w:val="28"/>
          <w:szCs w:val="28"/>
        </w:rPr>
        <w:t>:</w:t>
      </w:r>
      <w:r w:rsidR="0025351F">
        <w:rPr>
          <w:rFonts w:ascii="Times New Roman" w:hAnsi="Times New Roman"/>
          <w:b/>
          <w:sz w:val="28"/>
          <w:szCs w:val="28"/>
        </w:rPr>
        <w:t xml:space="preserve"> </w:t>
      </w:r>
      <w:r w:rsidR="009073D1">
        <w:rPr>
          <w:rFonts w:ascii="Times New Roman" w:hAnsi="Times New Roman"/>
          <w:b/>
          <w:sz w:val="28"/>
          <w:szCs w:val="28"/>
        </w:rPr>
        <w:t xml:space="preserve"> </w:t>
      </w:r>
      <w:r w:rsidR="009073D1" w:rsidRPr="009073D1">
        <w:rPr>
          <w:rFonts w:ascii="Times New Roman" w:hAnsi="Times New Roman"/>
          <w:sz w:val="28"/>
          <w:szCs w:val="28"/>
        </w:rPr>
        <w:t>г</w:t>
      </w:r>
      <w:r w:rsidR="00DD2A0A" w:rsidRPr="009073D1">
        <w:rPr>
          <w:rFonts w:ascii="Times New Roman" w:hAnsi="Times New Roman"/>
          <w:sz w:val="28"/>
          <w:szCs w:val="28"/>
        </w:rPr>
        <w:t xml:space="preserve">енерализованные и вторично-очаговые формы </w:t>
      </w:r>
      <w:r w:rsidR="009073D1">
        <w:rPr>
          <w:rFonts w:ascii="Times New Roman" w:hAnsi="Times New Roman"/>
          <w:sz w:val="28"/>
          <w:szCs w:val="28"/>
        </w:rPr>
        <w:t>данного заболевания лечатся на стационарном уровне</w:t>
      </w:r>
      <w:r w:rsidR="00DD2A0A" w:rsidRPr="009073D1">
        <w:rPr>
          <w:rFonts w:ascii="Times New Roman" w:hAnsi="Times New Roman"/>
          <w:sz w:val="28"/>
          <w:szCs w:val="28"/>
        </w:rPr>
        <w:t>.</w:t>
      </w:r>
    </w:p>
    <w:p w:rsidR="0025351F" w:rsidRPr="00977348" w:rsidRDefault="0025351F" w:rsidP="0025351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538C8" w:rsidRPr="0025351F" w:rsidRDefault="002538C8" w:rsidP="00CC2B0F">
      <w:pPr>
        <w:pStyle w:val="a3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5351F">
        <w:rPr>
          <w:rFonts w:ascii="Times New Roman" w:hAnsi="Times New Roman"/>
          <w:b/>
          <w:sz w:val="28"/>
          <w:szCs w:val="28"/>
        </w:rPr>
        <w:t>Немедикаментозное лечение</w:t>
      </w:r>
      <w:r w:rsidR="00BB50FC" w:rsidRPr="0025351F">
        <w:rPr>
          <w:rFonts w:ascii="Times New Roman" w:hAnsi="Times New Roman"/>
          <w:b/>
          <w:sz w:val="28"/>
          <w:szCs w:val="28"/>
        </w:rPr>
        <w:t>:</w:t>
      </w:r>
    </w:p>
    <w:p w:rsidR="00BB50FC" w:rsidRDefault="00BB50FC" w:rsidP="00CC2B0F">
      <w:pPr>
        <w:pStyle w:val="Default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66CC1">
        <w:rPr>
          <w:sz w:val="28"/>
          <w:szCs w:val="28"/>
        </w:rPr>
        <w:t>постельный режим в течение всего лихорадочного периода;</w:t>
      </w:r>
    </w:p>
    <w:p w:rsidR="00A93F9A" w:rsidRPr="0025351F" w:rsidRDefault="00BB50FC" w:rsidP="00CC2B0F">
      <w:pPr>
        <w:pStyle w:val="Default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5351F">
        <w:rPr>
          <w:sz w:val="28"/>
          <w:szCs w:val="28"/>
        </w:rPr>
        <w:t xml:space="preserve">диета: </w:t>
      </w:r>
      <w:r w:rsidR="00A93F9A" w:rsidRPr="0025351F">
        <w:rPr>
          <w:sz w:val="28"/>
          <w:szCs w:val="28"/>
        </w:rPr>
        <w:t xml:space="preserve">при поражении печени </w:t>
      </w:r>
      <w:r w:rsidR="009073D1">
        <w:rPr>
          <w:sz w:val="28"/>
          <w:szCs w:val="28"/>
        </w:rPr>
        <w:t>–</w:t>
      </w:r>
      <w:r w:rsidR="00A93F9A" w:rsidRPr="0025351F">
        <w:rPr>
          <w:sz w:val="28"/>
          <w:szCs w:val="28"/>
        </w:rPr>
        <w:t xml:space="preserve"> стол № 5</w:t>
      </w:r>
      <w:r w:rsidR="002A05C6" w:rsidRPr="0025351F">
        <w:rPr>
          <w:sz w:val="28"/>
          <w:szCs w:val="28"/>
        </w:rPr>
        <w:t xml:space="preserve">, при наличии сопутствующих заболеваний </w:t>
      </w:r>
      <w:proofErr w:type="gramStart"/>
      <w:r w:rsidR="002A05C6" w:rsidRPr="0025351F">
        <w:rPr>
          <w:sz w:val="28"/>
          <w:szCs w:val="28"/>
        </w:rPr>
        <w:t>–с</w:t>
      </w:r>
      <w:proofErr w:type="gramEnd"/>
      <w:r w:rsidR="002A05C6" w:rsidRPr="0025351F">
        <w:rPr>
          <w:sz w:val="28"/>
          <w:szCs w:val="28"/>
        </w:rPr>
        <w:t>оответствующа</w:t>
      </w:r>
      <w:r w:rsidR="00BE6BD8" w:rsidRPr="0025351F">
        <w:rPr>
          <w:sz w:val="28"/>
          <w:szCs w:val="28"/>
        </w:rPr>
        <w:t>я</w:t>
      </w:r>
      <w:r w:rsidR="002A05C6" w:rsidRPr="0025351F">
        <w:rPr>
          <w:sz w:val="28"/>
          <w:szCs w:val="28"/>
        </w:rPr>
        <w:t xml:space="preserve"> диета</w:t>
      </w:r>
      <w:r w:rsidR="0025351F">
        <w:rPr>
          <w:sz w:val="28"/>
          <w:szCs w:val="28"/>
        </w:rPr>
        <w:t>.</w:t>
      </w:r>
    </w:p>
    <w:p w:rsidR="00566CC1" w:rsidRDefault="00566CC1" w:rsidP="00566CC1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1E797E" w:rsidRPr="0025351F" w:rsidRDefault="002538C8" w:rsidP="00CC2B0F">
      <w:pPr>
        <w:pStyle w:val="a3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5351F">
        <w:rPr>
          <w:rFonts w:ascii="Times New Roman" w:hAnsi="Times New Roman"/>
          <w:b/>
          <w:sz w:val="28"/>
          <w:szCs w:val="28"/>
        </w:rPr>
        <w:t>Медикаментозное лечение</w:t>
      </w:r>
      <w:r w:rsidR="0025351F">
        <w:rPr>
          <w:rFonts w:ascii="Times New Roman" w:hAnsi="Times New Roman"/>
          <w:b/>
          <w:sz w:val="28"/>
          <w:szCs w:val="28"/>
        </w:rPr>
        <w:t>:</w:t>
      </w:r>
    </w:p>
    <w:p w:rsidR="00745B28" w:rsidRPr="00653AF2" w:rsidRDefault="00745B28" w:rsidP="00566CC1">
      <w:pPr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66CC1">
        <w:rPr>
          <w:rFonts w:ascii="Times New Roman" w:hAnsi="Times New Roman"/>
          <w:b/>
          <w:sz w:val="28"/>
          <w:szCs w:val="28"/>
        </w:rPr>
        <w:t>Этиотропная терапия</w:t>
      </w:r>
      <w:r w:rsidR="00653AF2">
        <w:rPr>
          <w:rFonts w:ascii="Times New Roman" w:hAnsi="Times New Roman"/>
          <w:b/>
          <w:sz w:val="28"/>
          <w:szCs w:val="28"/>
        </w:rPr>
        <w:t xml:space="preserve"> </w:t>
      </w:r>
      <w:r w:rsidR="00653AF2" w:rsidRPr="00653AF2">
        <w:rPr>
          <w:rFonts w:ascii="Times New Roman" w:hAnsi="Times New Roman"/>
          <w:sz w:val="28"/>
          <w:szCs w:val="28"/>
        </w:rPr>
        <w:t>(таблица 3)</w:t>
      </w:r>
      <w:r w:rsidR="00396EAE" w:rsidRPr="00653AF2">
        <w:rPr>
          <w:rFonts w:ascii="Times New Roman" w:hAnsi="Times New Roman"/>
          <w:sz w:val="28"/>
          <w:szCs w:val="28"/>
        </w:rPr>
        <w:t>:</w:t>
      </w:r>
    </w:p>
    <w:p w:rsidR="00653AF2" w:rsidRDefault="00415B45" w:rsidP="0025351F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5B45">
        <w:rPr>
          <w:rFonts w:ascii="Times New Roman" w:hAnsi="Times New Roman"/>
          <w:sz w:val="28"/>
          <w:szCs w:val="28"/>
        </w:rPr>
        <w:t xml:space="preserve">Стартовая этиотропная терапия </w:t>
      </w:r>
      <w:r>
        <w:rPr>
          <w:rFonts w:ascii="Times New Roman" w:hAnsi="Times New Roman"/>
          <w:sz w:val="28"/>
          <w:szCs w:val="28"/>
        </w:rPr>
        <w:t xml:space="preserve">при тяжелом течении проводится комбинацией из двух </w:t>
      </w:r>
      <w:proofErr w:type="spellStart"/>
      <w:r>
        <w:rPr>
          <w:rFonts w:ascii="Times New Roman" w:hAnsi="Times New Roman"/>
          <w:sz w:val="28"/>
          <w:szCs w:val="28"/>
        </w:rPr>
        <w:t>синергидных</w:t>
      </w:r>
      <w:proofErr w:type="spellEnd"/>
      <w:r>
        <w:rPr>
          <w:rFonts w:ascii="Times New Roman" w:hAnsi="Times New Roman"/>
          <w:sz w:val="28"/>
          <w:szCs w:val="28"/>
        </w:rPr>
        <w:t xml:space="preserve"> антибактериальных препаратов разнонаправленного действия</w:t>
      </w:r>
      <w:r w:rsidR="00303103">
        <w:rPr>
          <w:rFonts w:ascii="Times New Roman" w:hAnsi="Times New Roman"/>
          <w:sz w:val="28"/>
          <w:szCs w:val="28"/>
        </w:rPr>
        <w:t xml:space="preserve"> </w:t>
      </w:r>
      <w:r w:rsidR="00303103" w:rsidRPr="00A20EF9">
        <w:rPr>
          <w:rFonts w:ascii="Times New Roman" w:hAnsi="Times New Roman"/>
          <w:sz w:val="28"/>
          <w:szCs w:val="28"/>
        </w:rPr>
        <w:t>[14</w:t>
      </w:r>
      <w:r w:rsidR="00303103">
        <w:rPr>
          <w:rFonts w:ascii="Times New Roman" w:hAnsi="Times New Roman"/>
          <w:sz w:val="28"/>
          <w:szCs w:val="28"/>
        </w:rPr>
        <w:t>,</w:t>
      </w:r>
      <w:r w:rsidR="00303103" w:rsidRPr="00A20EF9">
        <w:rPr>
          <w:rFonts w:ascii="Times New Roman" w:hAnsi="Times New Roman"/>
          <w:sz w:val="28"/>
          <w:szCs w:val="28"/>
        </w:rPr>
        <w:t xml:space="preserve"> 15]</w:t>
      </w:r>
      <w:r>
        <w:rPr>
          <w:rFonts w:ascii="Times New Roman" w:hAnsi="Times New Roman"/>
          <w:sz w:val="28"/>
          <w:szCs w:val="28"/>
        </w:rPr>
        <w:t>.</w:t>
      </w:r>
    </w:p>
    <w:p w:rsidR="00DD2A0A" w:rsidRPr="009073D1" w:rsidRDefault="00DD2A0A" w:rsidP="0025351F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D2A0A" w:rsidRPr="009073D1" w:rsidRDefault="00DD2A0A" w:rsidP="0025351F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073D1">
        <w:rPr>
          <w:rFonts w:ascii="Times New Roman" w:hAnsi="Times New Roman"/>
          <w:b/>
          <w:sz w:val="28"/>
          <w:szCs w:val="28"/>
        </w:rPr>
        <w:t>Таблица 3 Стартовая этиотропная терапия тяжелого течения</w:t>
      </w:r>
      <w:r w:rsidR="008A1B1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A1B13">
        <w:rPr>
          <w:rFonts w:ascii="Times New Roman" w:hAnsi="Times New Roman"/>
          <w:b/>
          <w:sz w:val="28"/>
          <w:szCs w:val="28"/>
        </w:rPr>
        <w:t>иерсиниозов</w:t>
      </w:r>
      <w:proofErr w:type="spellEnd"/>
      <w:r w:rsidR="009073D1">
        <w:rPr>
          <w:rFonts w:ascii="Times New Roman" w:hAnsi="Times New Roman"/>
          <w:b/>
          <w:sz w:val="28"/>
          <w:szCs w:val="28"/>
        </w:rPr>
        <w:t>:</w:t>
      </w:r>
      <w:r w:rsidRPr="009073D1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9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3119"/>
        <w:gridCol w:w="3685"/>
      </w:tblGrid>
      <w:tr w:rsidR="00DD2A0A" w:rsidRPr="00AC6DA8" w:rsidTr="00A64C55">
        <w:tc>
          <w:tcPr>
            <w:tcW w:w="2835" w:type="dxa"/>
          </w:tcPr>
          <w:p w:rsidR="00DD2A0A" w:rsidRPr="009073D1" w:rsidRDefault="00DD2A0A" w:rsidP="00A64C5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73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Стартовая схема лечения среднетяжелых и тяжелых форм </w:t>
            </w:r>
          </w:p>
        </w:tc>
        <w:tc>
          <w:tcPr>
            <w:tcW w:w="3119" w:type="dxa"/>
          </w:tcPr>
          <w:p w:rsidR="00DD2A0A" w:rsidRPr="009073D1" w:rsidRDefault="00DD2A0A" w:rsidP="00A64C5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73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Альтернативная  схема лечения тяжелых форм  и осложнений</w:t>
            </w:r>
          </w:p>
        </w:tc>
        <w:tc>
          <w:tcPr>
            <w:tcW w:w="3685" w:type="dxa"/>
          </w:tcPr>
          <w:p w:rsidR="00DD2A0A" w:rsidRPr="009073D1" w:rsidRDefault="00DD2A0A" w:rsidP="00A64C5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73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Лечения менингоэнцефалитической формы </w:t>
            </w:r>
            <w:proofErr w:type="spellStart"/>
            <w:r w:rsidRPr="009073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иерсиниозов</w:t>
            </w:r>
            <w:proofErr w:type="spellEnd"/>
          </w:p>
        </w:tc>
      </w:tr>
      <w:tr w:rsidR="00DD2A0A" w:rsidRPr="00AC6DA8" w:rsidTr="00A64C55">
        <w:trPr>
          <w:trHeight w:val="416"/>
        </w:trPr>
        <w:tc>
          <w:tcPr>
            <w:tcW w:w="2835" w:type="dxa"/>
          </w:tcPr>
          <w:p w:rsidR="00DD2A0A" w:rsidRPr="00AC6DA8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Цефтриаксон</w:t>
            </w:r>
            <w:proofErr w:type="gramStart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,0 - 2,0г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2 раза/сут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, в/м, в/в,  </w:t>
            </w:r>
          </w:p>
          <w:p w:rsidR="00DD2A0A" w:rsidRPr="00653AF2" w:rsidRDefault="00DD2A0A" w:rsidP="00A64C5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AF2"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</w:p>
          <w:p w:rsidR="00DD2A0A" w:rsidRPr="00AC6DA8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цефотаксим</w:t>
            </w:r>
            <w:proofErr w:type="spellEnd"/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1-2 г/сутки в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/в, в/м </w:t>
            </w:r>
          </w:p>
          <w:p w:rsidR="00DD2A0A" w:rsidRDefault="00DD2A0A" w:rsidP="00A64C5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DD2A0A" w:rsidRPr="00653AF2" w:rsidRDefault="00DD2A0A" w:rsidP="00A64C5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сочетнаии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</w:t>
            </w:r>
          </w:p>
          <w:p w:rsidR="00DD2A0A" w:rsidRDefault="00DD2A0A" w:rsidP="00A64C5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Ципрофлоксацин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200.0 2 раза в\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DD2A0A" w:rsidRPr="00653AF2" w:rsidRDefault="00DD2A0A" w:rsidP="00A64C5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53AF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или</w:t>
            </w:r>
          </w:p>
          <w:p w:rsidR="00DD2A0A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ципрофлоксацин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proofErr w:type="spellEnd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 500 мг х 2 раза/сутки внутрь</w:t>
            </w:r>
          </w:p>
          <w:p w:rsidR="00DD2A0A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A0A" w:rsidRPr="00F60BAD" w:rsidRDefault="00DD2A0A" w:rsidP="00A64C5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0B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или </w:t>
            </w:r>
            <w:r w:rsidRPr="00F60BA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F60BA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сочетнаии</w:t>
            </w:r>
            <w:proofErr w:type="spellEnd"/>
            <w:r w:rsidRPr="00F60BA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</w:t>
            </w:r>
          </w:p>
          <w:p w:rsidR="00DD2A0A" w:rsidRPr="00B21095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амикаци</w:t>
            </w:r>
            <w:r w:rsidRPr="00B2109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Style w:val="sokr"/>
                <w:rFonts w:ascii="Times New Roman" w:hAnsi="Times New Roman" w:cs="Times New Roman"/>
                <w:sz w:val="24"/>
                <w:szCs w:val="24"/>
              </w:rPr>
              <w:t>в</w:t>
            </w:r>
            <w:r w:rsidRPr="00B21095">
              <w:rPr>
                <w:rStyle w:val="sokr"/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B21095">
              <w:rPr>
                <w:rStyle w:val="sokr"/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210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21095">
              <w:rPr>
                <w:rStyle w:val="sokr"/>
                <w:rFonts w:ascii="Times New Roman" w:hAnsi="Times New Roman" w:cs="Times New Roman"/>
                <w:sz w:val="24"/>
                <w:szCs w:val="24"/>
              </w:rPr>
              <w:t>в/в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21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10–15 </w:t>
            </w:r>
            <w:r w:rsidRPr="00B21095">
              <w:rPr>
                <w:rFonts w:ascii="Times New Roman" w:hAnsi="Times New Roman" w:cs="Times New Roman"/>
                <w:sz w:val="24"/>
                <w:szCs w:val="24"/>
              </w:rPr>
              <w:t>мг/кг, в 2–3 приема</w:t>
            </w:r>
          </w:p>
          <w:p w:rsidR="00DD2A0A" w:rsidRDefault="00DD2A0A" w:rsidP="00A64C5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AF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или</w:t>
            </w:r>
          </w:p>
          <w:p w:rsidR="00DD2A0A" w:rsidRPr="00B21095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1095">
              <w:rPr>
                <w:rFonts w:ascii="Times New Roman" w:hAnsi="Times New Roman" w:cs="Times New Roman"/>
                <w:sz w:val="24"/>
                <w:szCs w:val="24"/>
              </w:rPr>
              <w:t>гентамицин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B21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2A0A" w:rsidRPr="00B21095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1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уточная доза - 3 мг/кг/</w:t>
            </w:r>
            <w:proofErr w:type="spellStart"/>
            <w:r w:rsidRPr="00B21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</w:t>
            </w:r>
            <w:proofErr w:type="spellEnd"/>
            <w:r w:rsidRPr="00B21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Start"/>
            <w:r w:rsidRPr="00B21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  <w:r w:rsidRPr="00B210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2-3 введения в сутки.</w:t>
            </w:r>
          </w:p>
          <w:p w:rsidR="00DD2A0A" w:rsidRPr="00B21095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A0A" w:rsidRPr="00AC6DA8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109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Этио</w:t>
            </w:r>
            <w:r w:rsidRPr="00AC6DA8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тропная терапия 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проводится </w:t>
            </w: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7–10 </w:t>
            </w: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дней.</w:t>
            </w:r>
          </w:p>
        </w:tc>
        <w:tc>
          <w:tcPr>
            <w:tcW w:w="3119" w:type="dxa"/>
          </w:tcPr>
          <w:p w:rsidR="00DD2A0A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цефтриаксон</w:t>
            </w:r>
            <w:proofErr w:type="spellEnd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,0 -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,0 г/сут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, в/м, </w:t>
            </w:r>
            <w:proofErr w:type="gramStart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/в,  </w:t>
            </w:r>
          </w:p>
          <w:p w:rsidR="00DD2A0A" w:rsidRPr="00653AF2" w:rsidRDefault="00DD2A0A" w:rsidP="00A64C5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</w:p>
          <w:p w:rsidR="00DD2A0A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цефотаксим</w:t>
            </w:r>
            <w:proofErr w:type="spellEnd"/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 х 2-3  раза в сутки в/</w:t>
            </w:r>
            <w:proofErr w:type="spellStart"/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Start"/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,в</w:t>
            </w:r>
            <w:proofErr w:type="spellEnd"/>
            <w:proofErr w:type="gramEnd"/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/м</w:t>
            </w:r>
          </w:p>
          <w:p w:rsidR="00DD2A0A" w:rsidRPr="00653AF2" w:rsidRDefault="00DD2A0A" w:rsidP="00A64C5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53AF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или</w:t>
            </w:r>
          </w:p>
          <w:p w:rsidR="00DD2A0A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цефепим</w:t>
            </w:r>
            <w:proofErr w:type="spellEnd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 по 2,0 г 2-3 раза в сутки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/в, в/м</w:t>
            </w:r>
          </w:p>
          <w:p w:rsidR="00DD2A0A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D2A0A" w:rsidRPr="00AC6DA8" w:rsidRDefault="00DD2A0A" w:rsidP="00A64C5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сочетании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:rsidR="00DD2A0A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ципрофлоксацин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proofErr w:type="spellEnd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 200 мг х 2 раза/</w:t>
            </w:r>
            <w:proofErr w:type="spellStart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/в, </w:t>
            </w:r>
          </w:p>
          <w:p w:rsidR="00DD2A0A" w:rsidRPr="00653AF2" w:rsidRDefault="00DD2A0A" w:rsidP="00A64C5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3AF2"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</w:p>
          <w:p w:rsidR="00DD2A0A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левофлоксацном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0,5 г в\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раз в сутки</w:t>
            </w:r>
          </w:p>
          <w:p w:rsidR="00DD2A0A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A0A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A0A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Резервные препараты при отсутствии эффекта: </w:t>
            </w:r>
            <w:proofErr w:type="spellStart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мероп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40 мг/кг каждые 8 часов</w:t>
            </w:r>
          </w:p>
          <w:p w:rsidR="00DD2A0A" w:rsidRPr="00AC6DA8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A0A" w:rsidRPr="00AC6DA8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Этиотропная терапия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проводится </w:t>
            </w:r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течение 10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-14 </w:t>
            </w:r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дней.</w:t>
            </w:r>
          </w:p>
        </w:tc>
        <w:tc>
          <w:tcPr>
            <w:tcW w:w="3685" w:type="dxa"/>
          </w:tcPr>
          <w:p w:rsidR="00DD2A0A" w:rsidRPr="00AC6DA8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цефтриаксон</w:t>
            </w:r>
            <w:proofErr w:type="spellEnd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,0-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,0 гр. в сутки, вводят через каждые 12 часа, в/м, </w:t>
            </w:r>
            <w:proofErr w:type="gramStart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/в, </w:t>
            </w:r>
          </w:p>
          <w:p w:rsidR="00DD2A0A" w:rsidRPr="00DC1164" w:rsidRDefault="00DD2A0A" w:rsidP="00A64C5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</w:p>
          <w:p w:rsidR="00DD2A0A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цефотаксим</w:t>
            </w:r>
            <w:proofErr w:type="spellEnd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 по 2,0 гр. 2-3 раза </w:t>
            </w:r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сутки </w:t>
            </w:r>
            <w:proofErr w:type="gramStart"/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/в, в/м,</w:t>
            </w:r>
          </w:p>
          <w:p w:rsidR="00DD2A0A" w:rsidRPr="00DC1164" w:rsidRDefault="00DD2A0A" w:rsidP="00A64C5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DC11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или</w:t>
            </w:r>
          </w:p>
          <w:p w:rsidR="00DD2A0A" w:rsidRPr="00AC6DA8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цефепим</w:t>
            </w:r>
            <w:proofErr w:type="spellEnd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 по 2,0 г 2-3 раза в </w:t>
            </w:r>
            <w:proofErr w:type="spellStart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сутки</w:t>
            </w:r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gramStart"/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в/м.</w:t>
            </w:r>
          </w:p>
          <w:p w:rsidR="00DD2A0A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A0A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сочетании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DD2A0A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ципрофлоксацин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proofErr w:type="spellEnd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 0,2% - 200 мг/100 мл 2 раза в сутки в/в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(разовая доза </w:t>
            </w:r>
            <w:proofErr w:type="spellStart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м.б</w:t>
            </w:r>
            <w:proofErr w:type="spellEnd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. увеличена до 400 мг);</w:t>
            </w:r>
            <w:proofErr w:type="gramEnd"/>
          </w:p>
          <w:p w:rsidR="00DD2A0A" w:rsidRDefault="00DD2A0A" w:rsidP="00A64C55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1164"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</w:p>
          <w:p w:rsidR="00DD2A0A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1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левофлоксацином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0,5 г в\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раз в сутки</w:t>
            </w:r>
          </w:p>
          <w:p w:rsidR="00DD2A0A" w:rsidRPr="00AC6DA8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2A0A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Резервные препараты при отсутствии эффекта: </w:t>
            </w:r>
          </w:p>
          <w:p w:rsidR="00DD2A0A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>меропенем</w:t>
            </w:r>
            <w:proofErr w:type="spellEnd"/>
            <w:r w:rsidRPr="00AC6DA8">
              <w:rPr>
                <w:rFonts w:ascii="Times New Roman" w:hAnsi="Times New Roman" w:cs="Times New Roman"/>
                <w:sz w:val="24"/>
                <w:szCs w:val="24"/>
              </w:rPr>
              <w:t xml:space="preserve"> по 40 мг/кг каждые 8 часов. </w:t>
            </w:r>
          </w:p>
          <w:p w:rsidR="00DD2A0A" w:rsidRPr="00AC6DA8" w:rsidRDefault="00DD2A0A" w:rsidP="00A64C55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Этиотропная  терапия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проводится в течение 1</w:t>
            </w:r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-14</w:t>
            </w:r>
            <w:r w:rsidRPr="00AC6D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дней.</w:t>
            </w:r>
          </w:p>
        </w:tc>
      </w:tr>
    </w:tbl>
    <w:p w:rsidR="001E797E" w:rsidRDefault="001E797E" w:rsidP="0077237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8A1631" w:rsidRDefault="008A1631" w:rsidP="008A1631">
      <w:pPr>
        <w:pStyle w:val="a3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Если антибактериальная терапия назначается без учета чувствительности, следует опираться на показатели чувствительности </w:t>
      </w:r>
      <w:r w:rsidR="0030310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ш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таммов </w:t>
      </w:r>
      <w:proofErr w:type="spellStart"/>
      <w:r w:rsidR="00415B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иерсин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ий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="00415B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выделяемых в этом регионе,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 этом они могут иметь региональные особенности </w:t>
      </w:r>
    </w:p>
    <w:p w:rsidR="00D56671" w:rsidRPr="00B775C5" w:rsidRDefault="00D56671" w:rsidP="00D56671">
      <w:pPr>
        <w:spacing w:after="0" w:line="240" w:lineRule="auto"/>
        <w:jc w:val="both"/>
        <w:rPr>
          <w:rFonts w:ascii="Times New Roman" w:hAnsi="Times New Roman" w:cs="Times New Roman"/>
          <w:sz w:val="28"/>
          <w:lang w:eastAsia="ko-KR"/>
        </w:rPr>
      </w:pPr>
    </w:p>
    <w:p w:rsidR="00AF6954" w:rsidRPr="001E797E" w:rsidRDefault="008332F6" w:rsidP="001E79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97E">
        <w:rPr>
          <w:rFonts w:ascii="Times New Roman" w:hAnsi="Times New Roman"/>
          <w:b/>
          <w:sz w:val="28"/>
          <w:szCs w:val="28"/>
        </w:rPr>
        <w:t>Патогенетическая терапия</w:t>
      </w:r>
      <w:r w:rsidR="001E797E">
        <w:rPr>
          <w:rFonts w:ascii="Times New Roman" w:hAnsi="Times New Roman"/>
          <w:b/>
          <w:sz w:val="28"/>
          <w:szCs w:val="28"/>
        </w:rPr>
        <w:t>:</w:t>
      </w:r>
    </w:p>
    <w:p w:rsidR="00172187" w:rsidRPr="00820529" w:rsidRDefault="008332F6" w:rsidP="00172187">
      <w:pPr>
        <w:pStyle w:val="Default"/>
        <w:rPr>
          <w:b/>
          <w:sz w:val="28"/>
          <w:szCs w:val="28"/>
        </w:rPr>
      </w:pPr>
      <w:proofErr w:type="spellStart"/>
      <w:r w:rsidRPr="00820529">
        <w:rPr>
          <w:b/>
          <w:sz w:val="28"/>
          <w:szCs w:val="28"/>
        </w:rPr>
        <w:t>Дезинтоксикационная</w:t>
      </w:r>
      <w:proofErr w:type="spellEnd"/>
      <w:r w:rsidRPr="00820529">
        <w:rPr>
          <w:b/>
          <w:sz w:val="28"/>
          <w:szCs w:val="28"/>
        </w:rPr>
        <w:t xml:space="preserve"> терапия: </w:t>
      </w:r>
    </w:p>
    <w:p w:rsidR="00DD2A0A" w:rsidRDefault="00DD2A0A" w:rsidP="008A1B13">
      <w:pPr>
        <w:pStyle w:val="Default"/>
        <w:numPr>
          <w:ilvl w:val="0"/>
          <w:numId w:val="63"/>
        </w:numPr>
        <w:tabs>
          <w:tab w:val="left" w:pos="426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820529">
        <w:rPr>
          <w:rFonts w:eastAsia="Times New Roman"/>
          <w:color w:val="auto"/>
          <w:sz w:val="28"/>
          <w:szCs w:val="28"/>
        </w:rPr>
        <w:t>обильное питье до 2.5-3.0 л</w:t>
      </w:r>
      <w:r w:rsidR="008A1B13">
        <w:rPr>
          <w:rFonts w:eastAsia="Times New Roman"/>
          <w:color w:val="auto"/>
          <w:sz w:val="28"/>
          <w:szCs w:val="28"/>
        </w:rPr>
        <w:t>;</w:t>
      </w:r>
    </w:p>
    <w:p w:rsidR="00DD2A0A" w:rsidRPr="008A1B13" w:rsidRDefault="00DD2A0A" w:rsidP="008A1B13">
      <w:pPr>
        <w:pStyle w:val="Default"/>
        <w:numPr>
          <w:ilvl w:val="0"/>
          <w:numId w:val="63"/>
        </w:numPr>
        <w:tabs>
          <w:tab w:val="left" w:pos="426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8A1B13">
        <w:rPr>
          <w:rFonts w:eastAsia="Times New Roman"/>
          <w:color w:val="auto"/>
          <w:sz w:val="28"/>
          <w:szCs w:val="28"/>
        </w:rPr>
        <w:t xml:space="preserve">при тяжелом течении: внутривенное введение </w:t>
      </w:r>
      <w:r w:rsidRPr="008A1B13">
        <w:rPr>
          <w:color w:val="auto"/>
          <w:sz w:val="28"/>
          <w:szCs w:val="28"/>
        </w:rPr>
        <w:t xml:space="preserve">- </w:t>
      </w:r>
      <w:r w:rsidRPr="008A1B13">
        <w:rPr>
          <w:rFonts w:eastAsia="Times New Roman"/>
          <w:color w:val="auto"/>
          <w:sz w:val="28"/>
          <w:szCs w:val="28"/>
        </w:rPr>
        <w:t>5 % раствора декстрозы</w:t>
      </w:r>
      <w:r w:rsidR="008A1B13">
        <w:rPr>
          <w:rFonts w:eastAsia="Times New Roman"/>
          <w:color w:val="auto"/>
          <w:sz w:val="28"/>
          <w:szCs w:val="28"/>
        </w:rPr>
        <w:t>.</w:t>
      </w:r>
    </w:p>
    <w:p w:rsidR="00DD2A0A" w:rsidRPr="00820529" w:rsidRDefault="00DD2A0A" w:rsidP="00DD2A0A">
      <w:pPr>
        <w:pStyle w:val="Default"/>
        <w:ind w:firstLine="567"/>
        <w:jc w:val="both"/>
        <w:rPr>
          <w:rFonts w:eastAsia="Times New Roman"/>
          <w:color w:val="auto"/>
          <w:sz w:val="28"/>
          <w:szCs w:val="28"/>
        </w:rPr>
      </w:pPr>
    </w:p>
    <w:p w:rsidR="00172187" w:rsidRPr="00820529" w:rsidRDefault="00AF6954" w:rsidP="008A1B13">
      <w:pPr>
        <w:pStyle w:val="Default"/>
        <w:jc w:val="both"/>
        <w:rPr>
          <w:color w:val="auto"/>
          <w:sz w:val="23"/>
          <w:szCs w:val="23"/>
        </w:rPr>
      </w:pPr>
      <w:r w:rsidRPr="00820529">
        <w:rPr>
          <w:rFonts w:eastAsia="Times New Roman"/>
          <w:color w:val="auto"/>
          <w:sz w:val="28"/>
          <w:szCs w:val="28"/>
        </w:rPr>
        <w:t>Соотношение и количество этих растворов определяется особенностями течения болезни и прежде всего выраженностью электроли</w:t>
      </w:r>
      <w:r w:rsidR="00415B45">
        <w:rPr>
          <w:rFonts w:eastAsia="Times New Roman"/>
          <w:color w:val="auto"/>
          <w:sz w:val="28"/>
          <w:szCs w:val="28"/>
        </w:rPr>
        <w:t>тных нарушений, состоянием функ</w:t>
      </w:r>
      <w:r w:rsidRPr="00820529">
        <w:rPr>
          <w:rFonts w:eastAsia="Times New Roman"/>
          <w:color w:val="auto"/>
          <w:sz w:val="28"/>
          <w:szCs w:val="28"/>
        </w:rPr>
        <w:t>ций почек.</w:t>
      </w:r>
    </w:p>
    <w:p w:rsidR="00172187" w:rsidRPr="00820529" w:rsidRDefault="004418D2" w:rsidP="008A1B13">
      <w:pPr>
        <w:pStyle w:val="Default"/>
        <w:jc w:val="both"/>
        <w:rPr>
          <w:b/>
          <w:color w:val="auto"/>
          <w:sz w:val="28"/>
          <w:szCs w:val="28"/>
        </w:rPr>
      </w:pPr>
      <w:r w:rsidRPr="00820529">
        <w:rPr>
          <w:color w:val="auto"/>
          <w:sz w:val="28"/>
          <w:szCs w:val="28"/>
        </w:rPr>
        <w:t xml:space="preserve">Объем </w:t>
      </w:r>
      <w:proofErr w:type="spellStart"/>
      <w:r w:rsidRPr="00820529">
        <w:rPr>
          <w:color w:val="auto"/>
          <w:sz w:val="28"/>
          <w:szCs w:val="28"/>
        </w:rPr>
        <w:t>инфузионной</w:t>
      </w:r>
      <w:proofErr w:type="spellEnd"/>
      <w:r w:rsidR="00DD2A0A">
        <w:rPr>
          <w:color w:val="auto"/>
          <w:sz w:val="28"/>
          <w:szCs w:val="28"/>
        </w:rPr>
        <w:t xml:space="preserve"> </w:t>
      </w:r>
      <w:r w:rsidRPr="00820529">
        <w:rPr>
          <w:color w:val="auto"/>
          <w:sz w:val="28"/>
          <w:szCs w:val="28"/>
        </w:rPr>
        <w:t>терапии рассчитывается исходя из суточной потребности организма в воде – 30мл/кг массы тела. Средний объем вводимых растворов для человека массой 60-80 кг составляет 1200-1500 мл/</w:t>
      </w:r>
      <w:proofErr w:type="spellStart"/>
      <w:r w:rsidRPr="00820529">
        <w:rPr>
          <w:color w:val="auto"/>
          <w:sz w:val="28"/>
          <w:szCs w:val="28"/>
        </w:rPr>
        <w:t>сут</w:t>
      </w:r>
      <w:proofErr w:type="spellEnd"/>
      <w:r w:rsidRPr="00820529">
        <w:rPr>
          <w:color w:val="auto"/>
          <w:sz w:val="28"/>
          <w:szCs w:val="28"/>
        </w:rPr>
        <w:t xml:space="preserve"> + патологические потери + объем возобновившегося диуреза.</w:t>
      </w:r>
      <w:r w:rsidR="00D85E6F" w:rsidRPr="00820529">
        <w:rPr>
          <w:color w:val="auto"/>
          <w:sz w:val="28"/>
          <w:szCs w:val="28"/>
        </w:rPr>
        <w:t xml:space="preserve"> </w:t>
      </w:r>
      <w:r w:rsidRPr="00820529">
        <w:rPr>
          <w:color w:val="auto"/>
          <w:sz w:val="28"/>
          <w:szCs w:val="28"/>
        </w:rPr>
        <w:t xml:space="preserve"> </w:t>
      </w:r>
    </w:p>
    <w:p w:rsidR="001A76A7" w:rsidRPr="00820529" w:rsidRDefault="001A76A7" w:rsidP="001E797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2DFD" w:rsidRPr="00820529" w:rsidRDefault="00602DFD" w:rsidP="001E797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0529">
        <w:rPr>
          <w:rFonts w:ascii="Times New Roman" w:eastAsia="Times New Roman" w:hAnsi="Times New Roman" w:cs="Times New Roman"/>
          <w:b/>
          <w:sz w:val="28"/>
          <w:szCs w:val="28"/>
        </w:rPr>
        <w:t xml:space="preserve">При </w:t>
      </w:r>
      <w:proofErr w:type="spellStart"/>
      <w:proofErr w:type="gramStart"/>
      <w:r w:rsidRPr="00820529">
        <w:rPr>
          <w:rFonts w:ascii="Times New Roman" w:eastAsia="Times New Roman" w:hAnsi="Times New Roman" w:cs="Times New Roman"/>
          <w:b/>
          <w:sz w:val="28"/>
          <w:szCs w:val="28"/>
        </w:rPr>
        <w:t>менинг</w:t>
      </w:r>
      <w:r w:rsidR="002C36CE">
        <w:rPr>
          <w:rFonts w:ascii="Times New Roman" w:eastAsia="Times New Roman" w:hAnsi="Times New Roman" w:cs="Times New Roman"/>
          <w:b/>
          <w:sz w:val="28"/>
          <w:szCs w:val="28"/>
        </w:rPr>
        <w:t>о-энцефалитической</w:t>
      </w:r>
      <w:proofErr w:type="spellEnd"/>
      <w:proofErr w:type="gramEnd"/>
      <w:r w:rsidR="002C36CE">
        <w:rPr>
          <w:rFonts w:ascii="Times New Roman" w:eastAsia="Times New Roman" w:hAnsi="Times New Roman" w:cs="Times New Roman"/>
          <w:b/>
          <w:sz w:val="28"/>
          <w:szCs w:val="28"/>
        </w:rPr>
        <w:t xml:space="preserve"> форме</w:t>
      </w:r>
      <w:r w:rsidRPr="0082052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85E6F" w:rsidRPr="00820529" w:rsidRDefault="002C36CE" w:rsidP="001E797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Жесткий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соотношением к</w:t>
      </w:r>
      <w:r w:rsidR="00D85E6F" w:rsidRPr="00820529">
        <w:rPr>
          <w:rFonts w:ascii="Times New Roman" w:eastAsia="Times New Roman" w:hAnsi="Times New Roman" w:cs="Times New Roman"/>
          <w:sz w:val="28"/>
          <w:szCs w:val="28"/>
        </w:rPr>
        <w:t>оличеств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85E6F" w:rsidRPr="00820529">
        <w:rPr>
          <w:rFonts w:ascii="Times New Roman" w:eastAsia="Times New Roman" w:hAnsi="Times New Roman" w:cs="Times New Roman"/>
          <w:sz w:val="28"/>
          <w:szCs w:val="28"/>
        </w:rPr>
        <w:t xml:space="preserve"> вводимой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выводимой </w:t>
      </w:r>
      <w:r w:rsidR="00D85E6F" w:rsidRPr="00820529">
        <w:rPr>
          <w:rFonts w:ascii="Times New Roman" w:eastAsia="Times New Roman" w:hAnsi="Times New Roman" w:cs="Times New Roman"/>
          <w:sz w:val="28"/>
          <w:szCs w:val="28"/>
        </w:rPr>
        <w:t>жидкости.</w:t>
      </w:r>
    </w:p>
    <w:p w:rsidR="0025351F" w:rsidRDefault="0025351F" w:rsidP="0025351F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Д</w:t>
      </w:r>
      <w:r w:rsidR="00AF6954" w:rsidRPr="0025351F">
        <w:rPr>
          <w:rFonts w:ascii="Times New Roman" w:eastAsia="Times New Roman" w:hAnsi="Times New Roman"/>
          <w:b/>
          <w:sz w:val="28"/>
          <w:szCs w:val="28"/>
        </w:rPr>
        <w:t>егидратационная</w:t>
      </w:r>
      <w:proofErr w:type="spellEnd"/>
      <w:r w:rsidR="00AF6954" w:rsidRPr="0025351F">
        <w:rPr>
          <w:rFonts w:ascii="Times New Roman" w:eastAsia="Times New Roman" w:hAnsi="Times New Roman"/>
          <w:b/>
          <w:sz w:val="28"/>
          <w:szCs w:val="28"/>
        </w:rPr>
        <w:t xml:space="preserve"> терапия</w:t>
      </w:r>
      <w:r w:rsidR="00602DFD" w:rsidRPr="0025351F">
        <w:rPr>
          <w:rFonts w:ascii="Times New Roman" w:eastAsia="Times New Roman" w:hAnsi="Times New Roman"/>
          <w:b/>
          <w:sz w:val="28"/>
          <w:szCs w:val="28"/>
        </w:rPr>
        <w:t>:</w:t>
      </w:r>
      <w:r w:rsidR="001A76A7" w:rsidRPr="0025351F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84500A" w:rsidRPr="0025351F" w:rsidRDefault="00FD14FA" w:rsidP="00FD14F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60BAD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 w:rsidRPr="00F60BAD">
        <w:rPr>
          <w:rFonts w:ascii="Times New Roman" w:eastAsia="Times New Roman" w:hAnsi="Times New Roman"/>
          <w:sz w:val="28"/>
          <w:szCs w:val="28"/>
        </w:rPr>
        <w:t>маннитол</w:t>
      </w:r>
      <w:proofErr w:type="spellEnd"/>
      <w:r w:rsidRPr="00F60BAD">
        <w:rPr>
          <w:rFonts w:ascii="Times New Roman" w:eastAsia="Times New Roman" w:hAnsi="Times New Roman"/>
          <w:sz w:val="28"/>
          <w:szCs w:val="28"/>
        </w:rPr>
        <w:t xml:space="preserve"> (15% раствор)</w:t>
      </w:r>
      <w:r w:rsidRPr="00F60BAD">
        <w:rPr>
          <w:rFonts w:ascii="Times New Roman" w:hAnsi="Times New Roman"/>
          <w:sz w:val="28"/>
          <w:szCs w:val="28"/>
        </w:rPr>
        <w:t xml:space="preserve"> 0,5-1,5 г/кг, с фуросемидом 20-80мг</w:t>
      </w:r>
      <w:r w:rsidRPr="00F60BAD">
        <w:rPr>
          <w:rFonts w:ascii="Times New Roman" w:eastAsia="Times New Roman" w:hAnsi="Times New Roman"/>
          <w:sz w:val="28"/>
          <w:szCs w:val="28"/>
        </w:rPr>
        <w:t xml:space="preserve"> </w:t>
      </w:r>
      <w:r w:rsidR="0085203C" w:rsidRPr="0025351F">
        <w:rPr>
          <w:rFonts w:ascii="Times New Roman" w:eastAsia="Times New Roman" w:hAnsi="Times New Roman"/>
          <w:sz w:val="28"/>
          <w:szCs w:val="28"/>
        </w:rPr>
        <w:t xml:space="preserve">под контролем содержания </w:t>
      </w:r>
      <w:r w:rsidR="0085203C" w:rsidRPr="0025351F">
        <w:rPr>
          <w:rFonts w:ascii="Times New Roman" w:eastAsia="Times New Roman" w:hAnsi="Times New Roman"/>
          <w:sz w:val="28"/>
          <w:szCs w:val="28"/>
          <w:lang w:val="en-US"/>
        </w:rPr>
        <w:t>Na</w:t>
      </w:r>
      <w:r w:rsidR="0085203C" w:rsidRPr="0025351F">
        <w:rPr>
          <w:rFonts w:ascii="Times New Roman" w:eastAsia="Times New Roman" w:hAnsi="Times New Roman"/>
          <w:sz w:val="28"/>
          <w:szCs w:val="28"/>
        </w:rPr>
        <w:t>+ крови.</w:t>
      </w:r>
      <w:r w:rsidR="00D85E6F" w:rsidRPr="0025351F">
        <w:rPr>
          <w:rFonts w:ascii="Times New Roman" w:eastAsia="Times New Roman" w:hAnsi="Times New Roman"/>
          <w:sz w:val="28"/>
          <w:szCs w:val="28"/>
        </w:rPr>
        <w:t xml:space="preserve"> </w:t>
      </w:r>
      <w:r w:rsidR="0085203C" w:rsidRPr="0025351F">
        <w:rPr>
          <w:rFonts w:ascii="Times New Roman" w:eastAsia="Times New Roman" w:hAnsi="Times New Roman"/>
          <w:sz w:val="28"/>
          <w:szCs w:val="28"/>
        </w:rPr>
        <w:t xml:space="preserve">При содержании </w:t>
      </w:r>
      <w:r w:rsidR="0085203C" w:rsidRPr="0025351F">
        <w:rPr>
          <w:rFonts w:ascii="Times New Roman" w:eastAsia="Times New Roman" w:hAnsi="Times New Roman"/>
          <w:sz w:val="28"/>
          <w:szCs w:val="28"/>
          <w:lang w:val="en-US"/>
        </w:rPr>
        <w:t>Na</w:t>
      </w:r>
      <w:r w:rsidR="0085203C" w:rsidRPr="0025351F">
        <w:rPr>
          <w:rFonts w:ascii="Times New Roman" w:eastAsia="Times New Roman" w:hAnsi="Times New Roman"/>
          <w:sz w:val="28"/>
          <w:szCs w:val="28"/>
        </w:rPr>
        <w:t>+крови на уровне верхней грани</w:t>
      </w:r>
      <w:r w:rsidR="008A1B13">
        <w:rPr>
          <w:rFonts w:ascii="Times New Roman" w:eastAsia="Times New Roman" w:hAnsi="Times New Roman"/>
          <w:sz w:val="28"/>
          <w:szCs w:val="28"/>
        </w:rPr>
        <w:t xml:space="preserve">цы нормы и выше введение </w:t>
      </w:r>
      <w:proofErr w:type="spellStart"/>
      <w:r w:rsidR="008A1B13">
        <w:rPr>
          <w:rFonts w:ascii="Times New Roman" w:eastAsia="Times New Roman" w:hAnsi="Times New Roman"/>
          <w:sz w:val="28"/>
          <w:szCs w:val="28"/>
        </w:rPr>
        <w:t>маннитола</w:t>
      </w:r>
      <w:proofErr w:type="spellEnd"/>
      <w:r w:rsidR="0085203C" w:rsidRPr="0025351F">
        <w:rPr>
          <w:rFonts w:ascii="Times New Roman" w:eastAsia="Times New Roman" w:hAnsi="Times New Roman"/>
          <w:sz w:val="28"/>
          <w:szCs w:val="28"/>
        </w:rPr>
        <w:t xml:space="preserve"> противопоказано в связи с изменением </w:t>
      </w:r>
      <w:proofErr w:type="spellStart"/>
      <w:r w:rsidR="0085203C" w:rsidRPr="0025351F">
        <w:rPr>
          <w:rFonts w:ascii="Times New Roman" w:eastAsia="Times New Roman" w:hAnsi="Times New Roman"/>
          <w:sz w:val="28"/>
          <w:szCs w:val="28"/>
        </w:rPr>
        <w:t>осмомолярности</w:t>
      </w:r>
      <w:proofErr w:type="spellEnd"/>
      <w:r w:rsidR="0085203C" w:rsidRPr="0025351F">
        <w:rPr>
          <w:rFonts w:ascii="Times New Roman" w:eastAsia="Times New Roman" w:hAnsi="Times New Roman"/>
          <w:sz w:val="28"/>
          <w:szCs w:val="28"/>
        </w:rPr>
        <w:t xml:space="preserve"> крови и угрозой развития набухания клеток головного мозга. В этих случаях показано введение концентрированного раствора глюко</w:t>
      </w:r>
      <w:r w:rsidR="00D85E6F" w:rsidRPr="0025351F">
        <w:rPr>
          <w:rFonts w:ascii="Times New Roman" w:eastAsia="Times New Roman" w:hAnsi="Times New Roman"/>
          <w:sz w:val="28"/>
          <w:szCs w:val="28"/>
        </w:rPr>
        <w:t>з</w:t>
      </w:r>
      <w:r w:rsidR="00415B45" w:rsidRPr="0025351F">
        <w:rPr>
          <w:rFonts w:ascii="Times New Roman" w:eastAsia="Times New Roman" w:hAnsi="Times New Roman"/>
          <w:sz w:val="28"/>
          <w:szCs w:val="28"/>
        </w:rPr>
        <w:t>ы 10%, 20% или 40% и 0,45% раст</w:t>
      </w:r>
      <w:r w:rsidR="0085203C" w:rsidRPr="0025351F">
        <w:rPr>
          <w:rFonts w:ascii="Times New Roman" w:eastAsia="Times New Roman" w:hAnsi="Times New Roman"/>
          <w:sz w:val="28"/>
          <w:szCs w:val="28"/>
        </w:rPr>
        <w:t>в</w:t>
      </w:r>
      <w:r w:rsidR="00415B45" w:rsidRPr="0025351F">
        <w:rPr>
          <w:rFonts w:ascii="Times New Roman" w:eastAsia="Times New Roman" w:hAnsi="Times New Roman"/>
          <w:sz w:val="28"/>
          <w:szCs w:val="28"/>
        </w:rPr>
        <w:t>о</w:t>
      </w:r>
      <w:r w:rsidR="0085203C" w:rsidRPr="0025351F">
        <w:rPr>
          <w:rFonts w:ascii="Times New Roman" w:eastAsia="Times New Roman" w:hAnsi="Times New Roman"/>
          <w:sz w:val="28"/>
          <w:szCs w:val="28"/>
        </w:rPr>
        <w:t>ра</w:t>
      </w:r>
      <w:r w:rsidR="001A76A7" w:rsidRPr="0025351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5203C" w:rsidRPr="0025351F">
        <w:rPr>
          <w:rFonts w:ascii="Times New Roman" w:eastAsia="Times New Roman" w:hAnsi="Times New Roman"/>
          <w:sz w:val="28"/>
          <w:szCs w:val="28"/>
          <w:lang w:val="en-US"/>
        </w:rPr>
        <w:t>NaCl</w:t>
      </w:r>
      <w:proofErr w:type="spellEnd"/>
      <w:r w:rsidR="0085203C" w:rsidRPr="0025351F">
        <w:rPr>
          <w:rFonts w:ascii="Times New Roman" w:eastAsia="Times New Roman" w:hAnsi="Times New Roman"/>
          <w:sz w:val="28"/>
          <w:szCs w:val="28"/>
        </w:rPr>
        <w:t>.</w:t>
      </w:r>
    </w:p>
    <w:p w:rsidR="0025351F" w:rsidRPr="0025351F" w:rsidRDefault="002C36CE" w:rsidP="00CC2B0F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5351F">
        <w:rPr>
          <w:rFonts w:ascii="Times New Roman" w:eastAsia="Times New Roman" w:hAnsi="Times New Roman"/>
          <w:sz w:val="28"/>
          <w:szCs w:val="28"/>
        </w:rPr>
        <w:t>преднизолон 3 мг/кг на 4 введения в сутки не более 3-х суток</w:t>
      </w:r>
      <w:r w:rsidR="00DA3C07">
        <w:rPr>
          <w:rFonts w:ascii="Times New Roman" w:eastAsia="Times New Roman" w:hAnsi="Times New Roman"/>
          <w:sz w:val="28"/>
          <w:szCs w:val="28"/>
        </w:rPr>
        <w:t>, доза учитывается от возрастной категории пациентов по инструкции данного препарата.</w:t>
      </w:r>
    </w:p>
    <w:p w:rsidR="00B214F8" w:rsidRPr="00B21095" w:rsidRDefault="00B214F8" w:rsidP="001A76A7">
      <w:pPr>
        <w:pStyle w:val="a3"/>
        <w:tabs>
          <w:tab w:val="left" w:pos="284"/>
        </w:tabs>
        <w:spacing w:after="0" w:line="207" w:lineRule="atLeast"/>
        <w:ind w:left="0"/>
        <w:jc w:val="both"/>
        <w:rPr>
          <w:rFonts w:ascii="Times New Roman" w:eastAsia="Times New Roman" w:hAnsi="Times New Roman"/>
          <w:sz w:val="28"/>
          <w:szCs w:val="28"/>
        </w:rPr>
      </w:pPr>
    </w:p>
    <w:p w:rsidR="00B214F8" w:rsidRPr="00B21095" w:rsidRDefault="00B214F8" w:rsidP="0025351F">
      <w:pPr>
        <w:spacing w:after="0" w:line="2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1095">
        <w:rPr>
          <w:rFonts w:ascii="Times New Roman" w:eastAsia="Times New Roman" w:hAnsi="Times New Roman" w:cs="Times New Roman"/>
          <w:b/>
          <w:bCs/>
          <w:sz w:val="28"/>
          <w:szCs w:val="28"/>
        </w:rPr>
        <w:t>Лечение ИТШ:</w:t>
      </w:r>
    </w:p>
    <w:p w:rsidR="00B214F8" w:rsidRDefault="00B214F8" w:rsidP="00CC2B0F">
      <w:pPr>
        <w:pStyle w:val="a3"/>
        <w:numPr>
          <w:ilvl w:val="0"/>
          <w:numId w:val="26"/>
        </w:numPr>
        <w:tabs>
          <w:tab w:val="left" w:pos="426"/>
        </w:tabs>
        <w:spacing w:after="0" w:line="225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25351F">
        <w:rPr>
          <w:rFonts w:ascii="Times New Roman" w:eastAsia="Times New Roman" w:hAnsi="Times New Roman"/>
          <w:sz w:val="28"/>
          <w:szCs w:val="28"/>
        </w:rPr>
        <w:t>восстановление проходимости дыхательных путей, при необходимости – интубация трахеи и перевод на ИВЛ;</w:t>
      </w:r>
    </w:p>
    <w:p w:rsidR="00B214F8" w:rsidRDefault="00B214F8" w:rsidP="00CC2B0F">
      <w:pPr>
        <w:pStyle w:val="a3"/>
        <w:numPr>
          <w:ilvl w:val="0"/>
          <w:numId w:val="26"/>
        </w:numPr>
        <w:tabs>
          <w:tab w:val="left" w:pos="426"/>
        </w:tabs>
        <w:spacing w:after="0" w:line="225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25351F">
        <w:rPr>
          <w:rFonts w:ascii="Times New Roman" w:eastAsia="Times New Roman" w:hAnsi="Times New Roman"/>
          <w:sz w:val="28"/>
          <w:szCs w:val="28"/>
        </w:rPr>
        <w:t>постоянная</w:t>
      </w:r>
      <w:proofErr w:type="gramEnd"/>
      <w:r w:rsidR="001A76A7" w:rsidRPr="0025351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25351F">
        <w:rPr>
          <w:rFonts w:ascii="Times New Roman" w:eastAsia="Times New Roman" w:hAnsi="Times New Roman"/>
          <w:sz w:val="28"/>
          <w:szCs w:val="28"/>
        </w:rPr>
        <w:t>оксигенация</w:t>
      </w:r>
      <w:proofErr w:type="spellEnd"/>
      <w:r w:rsidRPr="0025351F">
        <w:rPr>
          <w:rFonts w:ascii="Times New Roman" w:eastAsia="Times New Roman" w:hAnsi="Times New Roman"/>
          <w:sz w:val="28"/>
          <w:szCs w:val="28"/>
        </w:rPr>
        <w:t xml:space="preserve"> путем подачи увлажненного кислорода через маску или назальный катетер;</w:t>
      </w:r>
    </w:p>
    <w:p w:rsidR="00B214F8" w:rsidRDefault="00B214F8" w:rsidP="00CC2B0F">
      <w:pPr>
        <w:pStyle w:val="a3"/>
        <w:numPr>
          <w:ilvl w:val="0"/>
          <w:numId w:val="26"/>
        </w:numPr>
        <w:tabs>
          <w:tab w:val="left" w:pos="426"/>
        </w:tabs>
        <w:spacing w:after="0" w:line="225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25351F">
        <w:rPr>
          <w:rFonts w:ascii="Times New Roman" w:eastAsia="Times New Roman" w:hAnsi="Times New Roman"/>
          <w:sz w:val="28"/>
          <w:szCs w:val="28"/>
        </w:rPr>
        <w:lastRenderedPageBreak/>
        <w:t>обеспечение венозного доступа (катетеризация центральных/периферических вен);</w:t>
      </w:r>
    </w:p>
    <w:p w:rsidR="00B214F8" w:rsidRDefault="00B214F8" w:rsidP="00CC2B0F">
      <w:pPr>
        <w:pStyle w:val="a3"/>
        <w:numPr>
          <w:ilvl w:val="0"/>
          <w:numId w:val="26"/>
        </w:numPr>
        <w:tabs>
          <w:tab w:val="left" w:pos="426"/>
        </w:tabs>
        <w:spacing w:after="0" w:line="225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25351F">
        <w:rPr>
          <w:rFonts w:ascii="Times New Roman" w:eastAsia="Times New Roman" w:hAnsi="Times New Roman"/>
          <w:sz w:val="28"/>
          <w:szCs w:val="28"/>
        </w:rPr>
        <w:t xml:space="preserve">введение катетера </w:t>
      </w:r>
      <w:proofErr w:type="gramStart"/>
      <w:r w:rsidRPr="0025351F">
        <w:rPr>
          <w:rFonts w:ascii="Times New Roman" w:eastAsia="Times New Roman" w:hAnsi="Times New Roman"/>
          <w:sz w:val="28"/>
          <w:szCs w:val="28"/>
        </w:rPr>
        <w:t>в мочевой пузырь на срок до выведения больного из шока для определения</w:t>
      </w:r>
      <w:proofErr w:type="gramEnd"/>
      <w:r w:rsidRPr="0025351F">
        <w:rPr>
          <w:rFonts w:ascii="Times New Roman" w:eastAsia="Times New Roman" w:hAnsi="Times New Roman"/>
          <w:sz w:val="28"/>
          <w:szCs w:val="28"/>
        </w:rPr>
        <w:t xml:space="preserve"> почасового диуреза с целью коррекции проводимой терапии;</w:t>
      </w:r>
    </w:p>
    <w:p w:rsidR="00B214F8" w:rsidRPr="0025351F" w:rsidRDefault="00B214F8" w:rsidP="00CC2B0F">
      <w:pPr>
        <w:pStyle w:val="a3"/>
        <w:numPr>
          <w:ilvl w:val="0"/>
          <w:numId w:val="26"/>
        </w:numPr>
        <w:tabs>
          <w:tab w:val="left" w:pos="426"/>
        </w:tabs>
        <w:spacing w:after="0" w:line="225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25351F">
        <w:rPr>
          <w:rFonts w:ascii="Times New Roman" w:eastAsia="Times New Roman" w:hAnsi="Times New Roman"/>
          <w:sz w:val="28"/>
          <w:szCs w:val="28"/>
        </w:rPr>
        <w:t>мониторинг состояния больного – гемодинамика, дыхание, уровень сознания, характер и нарастание сыпи.</w:t>
      </w:r>
    </w:p>
    <w:p w:rsidR="0025351F" w:rsidRDefault="0025351F" w:rsidP="001E79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5351F" w:rsidRDefault="00B214F8" w:rsidP="001E79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20529">
        <w:rPr>
          <w:rFonts w:ascii="Times New Roman" w:eastAsia="Times New Roman" w:hAnsi="Times New Roman" w:cs="Times New Roman"/>
          <w:b/>
          <w:bCs/>
          <w:sz w:val="28"/>
          <w:szCs w:val="28"/>
        </w:rPr>
        <w:t>Последовательность введения препаратов при ИТШ:</w:t>
      </w:r>
    </w:p>
    <w:p w:rsidR="002C36CE" w:rsidRPr="0025351F" w:rsidRDefault="002C36CE" w:rsidP="00CC2B0F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25351F">
        <w:rPr>
          <w:rFonts w:ascii="Times New Roman" w:eastAsia="Times New Roman" w:hAnsi="Times New Roman"/>
          <w:b/>
          <w:bCs/>
          <w:sz w:val="28"/>
          <w:szCs w:val="28"/>
        </w:rPr>
        <w:t>Восполнение объема эффективно циркулирующей жидкости в сосудах</w:t>
      </w:r>
      <w:r w:rsidR="0025351F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:rsidR="00B214F8" w:rsidRDefault="00A31AC4" w:rsidP="00CC2B0F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25351F">
        <w:rPr>
          <w:rFonts w:ascii="Times New Roman" w:eastAsia="Times New Roman" w:hAnsi="Times New Roman"/>
          <w:sz w:val="28"/>
          <w:szCs w:val="28"/>
        </w:rPr>
        <w:t>о</w:t>
      </w:r>
      <w:r w:rsidR="00B214F8" w:rsidRPr="0025351F">
        <w:rPr>
          <w:rFonts w:ascii="Times New Roman" w:eastAsia="Times New Roman" w:hAnsi="Times New Roman"/>
          <w:sz w:val="28"/>
          <w:szCs w:val="28"/>
        </w:rPr>
        <w:t>бъем вводимых растворов 30 мл</w:t>
      </w:r>
      <w:r w:rsidR="001A76A7" w:rsidRPr="0025351F">
        <w:rPr>
          <w:rFonts w:ascii="Times New Roman" w:eastAsia="Times New Roman" w:hAnsi="Times New Roman"/>
          <w:sz w:val="28"/>
          <w:szCs w:val="28"/>
        </w:rPr>
        <w:t>\кг</w:t>
      </w:r>
      <w:r w:rsidR="00B214F8" w:rsidRPr="0025351F">
        <w:rPr>
          <w:rFonts w:ascii="Times New Roman" w:eastAsia="Times New Roman" w:hAnsi="Times New Roman"/>
          <w:sz w:val="28"/>
          <w:szCs w:val="28"/>
        </w:rPr>
        <w:t xml:space="preserve"> масса тела больного;</w:t>
      </w:r>
    </w:p>
    <w:p w:rsidR="001A76A7" w:rsidRPr="0025351F" w:rsidRDefault="00A31AC4" w:rsidP="00CC2B0F">
      <w:pPr>
        <w:pStyle w:val="a3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25351F">
        <w:rPr>
          <w:rFonts w:ascii="Times New Roman" w:eastAsia="Times New Roman" w:hAnsi="Times New Roman"/>
          <w:sz w:val="28"/>
          <w:szCs w:val="28"/>
        </w:rPr>
        <w:t>и</w:t>
      </w:r>
      <w:r w:rsidR="00B214F8" w:rsidRPr="0025351F">
        <w:rPr>
          <w:rFonts w:ascii="Times New Roman" w:eastAsia="Times New Roman" w:hAnsi="Times New Roman"/>
          <w:sz w:val="28"/>
          <w:szCs w:val="28"/>
        </w:rPr>
        <w:t xml:space="preserve">нтенсивная </w:t>
      </w:r>
      <w:proofErr w:type="spellStart"/>
      <w:r w:rsidR="00B214F8" w:rsidRPr="0025351F">
        <w:rPr>
          <w:rFonts w:ascii="Times New Roman" w:eastAsia="Times New Roman" w:hAnsi="Times New Roman"/>
          <w:sz w:val="28"/>
          <w:szCs w:val="28"/>
        </w:rPr>
        <w:t>инфузионная</w:t>
      </w:r>
      <w:proofErr w:type="spellEnd"/>
      <w:r w:rsidR="00B214F8" w:rsidRPr="0025351F">
        <w:rPr>
          <w:rFonts w:ascii="Times New Roman" w:eastAsia="Times New Roman" w:hAnsi="Times New Roman"/>
          <w:sz w:val="28"/>
          <w:szCs w:val="28"/>
        </w:rPr>
        <w:t xml:space="preserve"> терапия:</w:t>
      </w:r>
    </w:p>
    <w:p w:rsidR="00B214F8" w:rsidRDefault="00B214F8" w:rsidP="00CC2B0F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820529">
        <w:rPr>
          <w:rFonts w:ascii="Times New Roman" w:eastAsia="Times New Roman" w:hAnsi="Times New Roman"/>
          <w:sz w:val="28"/>
          <w:szCs w:val="28"/>
        </w:rPr>
        <w:t>кристаллоидные</w:t>
      </w:r>
      <w:proofErr w:type="spellEnd"/>
      <w:r w:rsidRPr="00820529">
        <w:rPr>
          <w:rFonts w:ascii="Times New Roman" w:eastAsia="Times New Roman" w:hAnsi="Times New Roman"/>
          <w:sz w:val="28"/>
          <w:szCs w:val="28"/>
        </w:rPr>
        <w:t xml:space="preserve">  и коллоидные  растворы в соотношении 2</w:t>
      </w:r>
      <w:r w:rsidR="00415B45">
        <w:rPr>
          <w:rFonts w:ascii="Times New Roman" w:eastAsia="Times New Roman" w:hAnsi="Times New Roman"/>
          <w:sz w:val="28"/>
          <w:szCs w:val="28"/>
        </w:rPr>
        <w:t>/3</w:t>
      </w:r>
      <w:r w:rsidRPr="00820529">
        <w:rPr>
          <w:rFonts w:ascii="Times New Roman" w:eastAsia="Times New Roman" w:hAnsi="Times New Roman"/>
          <w:sz w:val="28"/>
          <w:szCs w:val="28"/>
        </w:rPr>
        <w:t>:1.</w:t>
      </w:r>
    </w:p>
    <w:p w:rsidR="0025351F" w:rsidRDefault="00415B45" w:rsidP="00CC2B0F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5351F">
        <w:rPr>
          <w:rFonts w:ascii="Times New Roman" w:eastAsia="Times New Roman" w:hAnsi="Times New Roman"/>
          <w:sz w:val="28"/>
          <w:szCs w:val="28"/>
        </w:rPr>
        <w:t xml:space="preserve">в случае отсутствия мочи вводятся только солевые </w:t>
      </w:r>
      <w:proofErr w:type="spellStart"/>
      <w:r w:rsidRPr="0025351F">
        <w:rPr>
          <w:rFonts w:ascii="Times New Roman" w:eastAsia="Times New Roman" w:hAnsi="Times New Roman"/>
          <w:sz w:val="28"/>
          <w:szCs w:val="28"/>
        </w:rPr>
        <w:t>кристаллоидные</w:t>
      </w:r>
      <w:proofErr w:type="spellEnd"/>
      <w:r w:rsidRPr="0025351F">
        <w:rPr>
          <w:rFonts w:ascii="Times New Roman" w:eastAsia="Times New Roman" w:hAnsi="Times New Roman"/>
          <w:sz w:val="28"/>
          <w:szCs w:val="28"/>
        </w:rPr>
        <w:t xml:space="preserve"> растворы, после появления мочи подключаются коллоиды.</w:t>
      </w:r>
    </w:p>
    <w:p w:rsidR="002C36CE" w:rsidRPr="0025351F" w:rsidRDefault="002C36CE" w:rsidP="00CC2B0F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25351F">
        <w:rPr>
          <w:rFonts w:ascii="Times New Roman" w:eastAsia="Times New Roman" w:hAnsi="Times New Roman"/>
          <w:b/>
          <w:sz w:val="28"/>
          <w:szCs w:val="28"/>
        </w:rPr>
        <w:t>Глюкокортикоиды</w:t>
      </w:r>
      <w:proofErr w:type="spellEnd"/>
      <w:r w:rsidR="0025351F"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1A76A7" w:rsidRPr="0025351F" w:rsidRDefault="001A76A7" w:rsidP="00CC2B0F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25351F">
        <w:rPr>
          <w:rFonts w:ascii="Times New Roman" w:eastAsia="Times New Roman" w:hAnsi="Times New Roman"/>
          <w:sz w:val="28"/>
          <w:szCs w:val="28"/>
        </w:rPr>
        <w:t xml:space="preserve">Гормоны </w:t>
      </w:r>
      <w:r w:rsidR="002C36CE" w:rsidRPr="0025351F">
        <w:rPr>
          <w:rFonts w:ascii="Times New Roman" w:eastAsia="Times New Roman" w:hAnsi="Times New Roman"/>
          <w:sz w:val="28"/>
          <w:szCs w:val="28"/>
        </w:rPr>
        <w:t>при ИТШ начиная</w:t>
      </w:r>
      <w:proofErr w:type="gramEnd"/>
      <w:r w:rsidR="002C36CE" w:rsidRPr="0025351F">
        <w:rPr>
          <w:rFonts w:ascii="Times New Roman" w:eastAsia="Times New Roman" w:hAnsi="Times New Roman"/>
          <w:sz w:val="28"/>
          <w:szCs w:val="28"/>
        </w:rPr>
        <w:t xml:space="preserve"> со 2 степени</w:t>
      </w:r>
      <w:r w:rsidR="0025351F">
        <w:rPr>
          <w:rFonts w:ascii="Times New Roman" w:eastAsia="Times New Roman" w:hAnsi="Times New Roman"/>
          <w:sz w:val="28"/>
          <w:szCs w:val="28"/>
        </w:rPr>
        <w:t>:</w:t>
      </w:r>
    </w:p>
    <w:p w:rsidR="001E797E" w:rsidRDefault="00B214F8" w:rsidP="00CC2B0F">
      <w:pPr>
        <w:pStyle w:val="a3"/>
        <w:numPr>
          <w:ilvl w:val="0"/>
          <w:numId w:val="3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5351F">
        <w:rPr>
          <w:rFonts w:ascii="Times New Roman" w:eastAsia="Times New Roman" w:hAnsi="Times New Roman"/>
          <w:sz w:val="28"/>
          <w:szCs w:val="28"/>
        </w:rPr>
        <w:t>при ИТШ 2 степени – преднизолон 10-15 мг/кг/сутки</w:t>
      </w:r>
      <w:r w:rsidR="001E797E" w:rsidRPr="0025351F">
        <w:rPr>
          <w:rFonts w:ascii="Times New Roman" w:eastAsia="Times New Roman" w:hAnsi="Times New Roman"/>
          <w:sz w:val="28"/>
          <w:szCs w:val="28"/>
        </w:rPr>
        <w:t>;</w:t>
      </w:r>
    </w:p>
    <w:p w:rsidR="001A76A7" w:rsidRPr="0025351F" w:rsidRDefault="00B214F8" w:rsidP="00CC2B0F">
      <w:pPr>
        <w:pStyle w:val="a3"/>
        <w:numPr>
          <w:ilvl w:val="0"/>
          <w:numId w:val="3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5351F">
        <w:rPr>
          <w:rFonts w:ascii="Times New Roman" w:eastAsia="Times New Roman" w:hAnsi="Times New Roman"/>
          <w:sz w:val="28"/>
          <w:szCs w:val="28"/>
        </w:rPr>
        <w:t>при ИТШ 3 степени – п</w:t>
      </w:r>
      <w:r w:rsidR="00603940" w:rsidRPr="0025351F">
        <w:rPr>
          <w:rFonts w:ascii="Times New Roman" w:eastAsia="Times New Roman" w:hAnsi="Times New Roman"/>
          <w:sz w:val="28"/>
          <w:szCs w:val="28"/>
        </w:rPr>
        <w:t>реднизолон 20 мг/кг/сутки</w:t>
      </w:r>
      <w:r w:rsidR="0025351F">
        <w:rPr>
          <w:rFonts w:ascii="Times New Roman" w:eastAsia="Times New Roman" w:hAnsi="Times New Roman"/>
          <w:sz w:val="28"/>
          <w:szCs w:val="28"/>
        </w:rPr>
        <w:t>.</w:t>
      </w:r>
      <w:r w:rsidR="00603940" w:rsidRPr="0025351F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C36CE" w:rsidRPr="002C36CE" w:rsidRDefault="002C36CE" w:rsidP="002C36C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B214F8" w:rsidRPr="0025351F" w:rsidRDefault="002C36CE" w:rsidP="00CC2B0F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25351F">
        <w:rPr>
          <w:rFonts w:ascii="Times New Roman" w:eastAsia="Times New Roman" w:hAnsi="Times New Roman"/>
          <w:sz w:val="28"/>
          <w:szCs w:val="28"/>
        </w:rPr>
        <w:t>Гепаринотерапия</w:t>
      </w:r>
      <w:proofErr w:type="spellEnd"/>
      <w:r w:rsidRPr="0025351F">
        <w:rPr>
          <w:rFonts w:ascii="Times New Roman" w:eastAsia="Times New Roman" w:hAnsi="Times New Roman"/>
          <w:sz w:val="28"/>
          <w:szCs w:val="28"/>
        </w:rPr>
        <w:t xml:space="preserve"> </w:t>
      </w:r>
      <w:r w:rsidR="00B214F8" w:rsidRPr="0025351F">
        <w:rPr>
          <w:rFonts w:ascii="Times New Roman" w:eastAsia="Times New Roman" w:hAnsi="Times New Roman"/>
          <w:sz w:val="28"/>
          <w:szCs w:val="28"/>
        </w:rPr>
        <w:t>(через каждые 6 часов)</w:t>
      </w:r>
      <w:r w:rsidRPr="0025351F">
        <w:rPr>
          <w:rFonts w:ascii="Times New Roman" w:eastAsia="Times New Roman" w:hAnsi="Times New Roman"/>
          <w:sz w:val="28"/>
          <w:szCs w:val="28"/>
        </w:rPr>
        <w:t xml:space="preserve"> только при ДВС 1-2 степени</w:t>
      </w:r>
      <w:r w:rsidR="00B214F8" w:rsidRPr="0025351F">
        <w:rPr>
          <w:rFonts w:ascii="Times New Roman" w:eastAsia="Times New Roman" w:hAnsi="Times New Roman"/>
          <w:sz w:val="28"/>
          <w:szCs w:val="28"/>
        </w:rPr>
        <w:t>:</w:t>
      </w:r>
    </w:p>
    <w:p w:rsidR="00B214F8" w:rsidRDefault="00B214F8" w:rsidP="00CC2B0F">
      <w:pPr>
        <w:pStyle w:val="a3"/>
        <w:numPr>
          <w:ilvl w:val="0"/>
          <w:numId w:val="32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5351F">
        <w:rPr>
          <w:rFonts w:ascii="Times New Roman" w:eastAsia="Times New Roman" w:hAnsi="Times New Roman"/>
          <w:sz w:val="28"/>
          <w:szCs w:val="28"/>
        </w:rPr>
        <w:t xml:space="preserve">ИТШ 1 степени – 50-100 </w:t>
      </w:r>
      <w:proofErr w:type="gramStart"/>
      <w:r w:rsidRPr="0025351F">
        <w:rPr>
          <w:rFonts w:ascii="Times New Roman" w:eastAsia="Times New Roman" w:hAnsi="Times New Roman"/>
          <w:sz w:val="28"/>
          <w:szCs w:val="28"/>
        </w:rPr>
        <w:t>ЕД</w:t>
      </w:r>
      <w:proofErr w:type="gramEnd"/>
      <w:r w:rsidRPr="0025351F">
        <w:rPr>
          <w:rFonts w:ascii="Times New Roman" w:eastAsia="Times New Roman" w:hAnsi="Times New Roman"/>
          <w:sz w:val="28"/>
          <w:szCs w:val="28"/>
        </w:rPr>
        <w:t>/кг/сутки;</w:t>
      </w:r>
    </w:p>
    <w:p w:rsidR="00B214F8" w:rsidRDefault="00B214F8" w:rsidP="00CC2B0F">
      <w:pPr>
        <w:pStyle w:val="a3"/>
        <w:numPr>
          <w:ilvl w:val="0"/>
          <w:numId w:val="32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5351F">
        <w:rPr>
          <w:rFonts w:ascii="Times New Roman" w:eastAsia="Times New Roman" w:hAnsi="Times New Roman"/>
          <w:sz w:val="28"/>
          <w:szCs w:val="28"/>
        </w:rPr>
        <w:t xml:space="preserve">ИТШ 2 степени – 25-50 </w:t>
      </w:r>
      <w:proofErr w:type="gramStart"/>
      <w:r w:rsidRPr="0025351F">
        <w:rPr>
          <w:rFonts w:ascii="Times New Roman" w:eastAsia="Times New Roman" w:hAnsi="Times New Roman"/>
          <w:sz w:val="28"/>
          <w:szCs w:val="28"/>
        </w:rPr>
        <w:t>ЕД</w:t>
      </w:r>
      <w:proofErr w:type="gramEnd"/>
      <w:r w:rsidRPr="0025351F">
        <w:rPr>
          <w:rFonts w:ascii="Times New Roman" w:eastAsia="Times New Roman" w:hAnsi="Times New Roman"/>
          <w:sz w:val="28"/>
          <w:szCs w:val="28"/>
        </w:rPr>
        <w:t>/кг/сутки;</w:t>
      </w:r>
    </w:p>
    <w:p w:rsidR="00B214F8" w:rsidRPr="0025351F" w:rsidRDefault="00B214F8" w:rsidP="00CC2B0F">
      <w:pPr>
        <w:pStyle w:val="a3"/>
        <w:numPr>
          <w:ilvl w:val="0"/>
          <w:numId w:val="32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5351F">
        <w:rPr>
          <w:rFonts w:ascii="Times New Roman" w:eastAsia="Times New Roman" w:hAnsi="Times New Roman"/>
          <w:sz w:val="28"/>
          <w:szCs w:val="28"/>
        </w:rPr>
        <w:t xml:space="preserve">ИТШ 3 степени –10-15 </w:t>
      </w:r>
      <w:proofErr w:type="gramStart"/>
      <w:r w:rsidRPr="0025351F">
        <w:rPr>
          <w:rFonts w:ascii="Times New Roman" w:eastAsia="Times New Roman" w:hAnsi="Times New Roman"/>
          <w:sz w:val="28"/>
          <w:szCs w:val="28"/>
        </w:rPr>
        <w:t>ЕД</w:t>
      </w:r>
      <w:proofErr w:type="gramEnd"/>
      <w:r w:rsidRPr="0025351F">
        <w:rPr>
          <w:rFonts w:ascii="Times New Roman" w:eastAsia="Times New Roman" w:hAnsi="Times New Roman"/>
          <w:sz w:val="28"/>
          <w:szCs w:val="28"/>
        </w:rPr>
        <w:t>/кг/сутки.</w:t>
      </w:r>
    </w:p>
    <w:p w:rsidR="001E797E" w:rsidRDefault="00B214F8" w:rsidP="00CC2B0F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820529">
        <w:rPr>
          <w:rFonts w:ascii="Times New Roman" w:eastAsia="Times New Roman" w:hAnsi="Times New Roman"/>
          <w:sz w:val="28"/>
          <w:szCs w:val="28"/>
        </w:rPr>
        <w:t>При отсутствии эффекта от гормональной терапии начать введение</w:t>
      </w:r>
      <w:r w:rsidR="0084107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31AC4" w:rsidRPr="00820529">
        <w:rPr>
          <w:rFonts w:ascii="Times New Roman" w:eastAsia="Times New Roman" w:hAnsi="Times New Roman"/>
          <w:sz w:val="28"/>
          <w:szCs w:val="28"/>
        </w:rPr>
        <w:t>д</w:t>
      </w:r>
      <w:r w:rsidRPr="00820529">
        <w:rPr>
          <w:rFonts w:ascii="Times New Roman" w:eastAsia="Times New Roman" w:hAnsi="Times New Roman"/>
          <w:sz w:val="28"/>
          <w:szCs w:val="28"/>
        </w:rPr>
        <w:t>опамин</w:t>
      </w:r>
      <w:r w:rsidR="00841075">
        <w:rPr>
          <w:rFonts w:ascii="Times New Roman" w:eastAsia="Times New Roman" w:hAnsi="Times New Roman"/>
          <w:sz w:val="28"/>
          <w:szCs w:val="28"/>
        </w:rPr>
        <w:t>а</w:t>
      </w:r>
      <w:proofErr w:type="spellEnd"/>
      <w:r w:rsidRPr="00820529">
        <w:rPr>
          <w:rFonts w:ascii="Times New Roman" w:eastAsia="Times New Roman" w:hAnsi="Times New Roman"/>
          <w:sz w:val="28"/>
          <w:szCs w:val="28"/>
        </w:rPr>
        <w:t xml:space="preserve"> с 5-10 мкг/</w:t>
      </w:r>
      <w:proofErr w:type="gramStart"/>
      <w:r w:rsidRPr="00820529">
        <w:rPr>
          <w:rFonts w:ascii="Times New Roman" w:eastAsia="Times New Roman" w:hAnsi="Times New Roman"/>
          <w:sz w:val="28"/>
          <w:szCs w:val="28"/>
        </w:rPr>
        <w:t>кг</w:t>
      </w:r>
      <w:proofErr w:type="gramEnd"/>
      <w:r w:rsidR="00A31AC4" w:rsidRPr="00820529">
        <w:rPr>
          <w:rFonts w:ascii="Times New Roman" w:eastAsia="Times New Roman" w:hAnsi="Times New Roman"/>
          <w:sz w:val="28"/>
          <w:szCs w:val="28"/>
        </w:rPr>
        <w:t>/мин под контролем АД;</w:t>
      </w:r>
    </w:p>
    <w:p w:rsidR="00B214F8" w:rsidRDefault="00B214F8" w:rsidP="00CC2B0F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25351F">
        <w:rPr>
          <w:rFonts w:ascii="Times New Roman" w:eastAsia="Times New Roman" w:hAnsi="Times New Roman"/>
          <w:sz w:val="28"/>
          <w:szCs w:val="28"/>
        </w:rPr>
        <w:t>Коррекция метаболического ацидоза;</w:t>
      </w:r>
    </w:p>
    <w:p w:rsidR="00A31AC4" w:rsidRDefault="00FD14FA" w:rsidP="00CC2B0F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820529">
        <w:rPr>
          <w:rFonts w:ascii="Times New Roman" w:eastAsia="Times New Roman" w:hAnsi="Times New Roman"/>
          <w:sz w:val="28"/>
          <w:szCs w:val="28"/>
        </w:rPr>
        <w:t xml:space="preserve">При отсутствии реакции гемодинамики на </w:t>
      </w:r>
      <w:proofErr w:type="spellStart"/>
      <w:r w:rsidRPr="00820529">
        <w:rPr>
          <w:rFonts w:ascii="Times New Roman" w:eastAsia="Times New Roman" w:hAnsi="Times New Roman"/>
          <w:sz w:val="28"/>
          <w:szCs w:val="28"/>
        </w:rPr>
        <w:t>допамин</w:t>
      </w:r>
      <w:proofErr w:type="spellEnd"/>
      <w:r w:rsidRPr="00820529">
        <w:rPr>
          <w:rFonts w:ascii="Times New Roman" w:eastAsia="Times New Roman" w:hAnsi="Times New Roman"/>
          <w:sz w:val="28"/>
          <w:szCs w:val="28"/>
        </w:rPr>
        <w:t xml:space="preserve"> (в дозе 20 мкг/</w:t>
      </w:r>
      <w:proofErr w:type="gramStart"/>
      <w:r w:rsidRPr="00820529">
        <w:rPr>
          <w:rFonts w:ascii="Times New Roman" w:eastAsia="Times New Roman" w:hAnsi="Times New Roman"/>
          <w:sz w:val="28"/>
          <w:szCs w:val="28"/>
        </w:rPr>
        <w:t>кг</w:t>
      </w:r>
      <w:proofErr w:type="gramEnd"/>
      <w:r w:rsidRPr="00820529">
        <w:rPr>
          <w:rFonts w:ascii="Times New Roman" w:eastAsia="Times New Roman" w:hAnsi="Times New Roman"/>
          <w:sz w:val="28"/>
          <w:szCs w:val="28"/>
        </w:rPr>
        <w:t xml:space="preserve">/мин) начать введение </w:t>
      </w:r>
      <w:proofErr w:type="spellStart"/>
      <w:r w:rsidRPr="00820529">
        <w:rPr>
          <w:rFonts w:ascii="Times New Roman" w:eastAsia="Times New Roman" w:hAnsi="Times New Roman"/>
          <w:sz w:val="28"/>
          <w:szCs w:val="28"/>
        </w:rPr>
        <w:t>эпинефри</w:t>
      </w:r>
      <w:r w:rsidRPr="00CF437F">
        <w:rPr>
          <w:rFonts w:ascii="Times New Roman" w:eastAsia="Times New Roman" w:hAnsi="Times New Roman"/>
          <w:sz w:val="28"/>
          <w:szCs w:val="28"/>
        </w:rPr>
        <w:t>н</w:t>
      </w:r>
      <w:proofErr w:type="spellEnd"/>
      <w:r w:rsidRPr="00CF437F">
        <w:rPr>
          <w:rFonts w:ascii="Times New Roman" w:eastAsia="Times New Roman" w:hAnsi="Times New Roman"/>
          <w:sz w:val="28"/>
          <w:szCs w:val="28"/>
        </w:rPr>
        <w:t>/</w:t>
      </w:r>
      <w:proofErr w:type="spellStart"/>
      <w:r w:rsidRPr="00CF437F">
        <w:rPr>
          <w:rFonts w:ascii="Times New Roman" w:eastAsia="Times New Roman" w:hAnsi="Times New Roman"/>
          <w:sz w:val="28"/>
          <w:szCs w:val="28"/>
        </w:rPr>
        <w:t>норэпинефрина</w:t>
      </w:r>
      <w:proofErr w:type="spellEnd"/>
      <w:r w:rsidRPr="00CF437F">
        <w:rPr>
          <w:rFonts w:ascii="Times New Roman" w:eastAsia="Times New Roman" w:hAnsi="Times New Roman"/>
          <w:sz w:val="28"/>
          <w:szCs w:val="28"/>
        </w:rPr>
        <w:t xml:space="preserve"> в</w:t>
      </w:r>
      <w:r w:rsidRPr="00820529">
        <w:rPr>
          <w:rFonts w:ascii="Times New Roman" w:eastAsia="Times New Roman" w:hAnsi="Times New Roman"/>
          <w:sz w:val="28"/>
          <w:szCs w:val="28"/>
        </w:rPr>
        <w:t xml:space="preserve"> дозе 0,05- 2 мкг/кг/мин;</w:t>
      </w:r>
    </w:p>
    <w:p w:rsidR="001E797E" w:rsidRDefault="00B214F8" w:rsidP="00CC2B0F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25351F">
        <w:rPr>
          <w:rFonts w:ascii="Times New Roman" w:eastAsia="Times New Roman" w:hAnsi="Times New Roman"/>
          <w:sz w:val="28"/>
          <w:szCs w:val="28"/>
        </w:rPr>
        <w:t xml:space="preserve">Повторное введение гормонов в прежней дозе - через 30 минут – при </w:t>
      </w:r>
      <w:proofErr w:type="gramStart"/>
      <w:r w:rsidRPr="0025351F">
        <w:rPr>
          <w:rFonts w:ascii="Times New Roman" w:eastAsia="Times New Roman" w:hAnsi="Times New Roman"/>
          <w:sz w:val="28"/>
          <w:szCs w:val="28"/>
        </w:rPr>
        <w:t>компенсированном</w:t>
      </w:r>
      <w:proofErr w:type="gramEnd"/>
      <w:r w:rsidRPr="0025351F">
        <w:rPr>
          <w:rFonts w:ascii="Times New Roman" w:eastAsia="Times New Roman" w:hAnsi="Times New Roman"/>
          <w:sz w:val="28"/>
          <w:szCs w:val="28"/>
        </w:rPr>
        <w:t xml:space="preserve"> ИТШ; через 10 минут – при декомпенсированном ИТШ;</w:t>
      </w:r>
    </w:p>
    <w:p w:rsidR="001E797E" w:rsidRDefault="00B214F8" w:rsidP="00CC2B0F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25351F">
        <w:rPr>
          <w:rFonts w:ascii="Times New Roman" w:eastAsia="Times New Roman" w:hAnsi="Times New Roman"/>
          <w:sz w:val="28"/>
          <w:szCs w:val="28"/>
        </w:rPr>
        <w:t>При стабилизации</w:t>
      </w:r>
      <w:r w:rsidR="003F320B" w:rsidRPr="0025351F">
        <w:rPr>
          <w:rFonts w:ascii="Times New Roman" w:eastAsia="Times New Roman" w:hAnsi="Times New Roman"/>
          <w:sz w:val="28"/>
          <w:szCs w:val="28"/>
        </w:rPr>
        <w:t xml:space="preserve"> АД – фуросемид 1%- 40-60 мг;</w:t>
      </w:r>
    </w:p>
    <w:p w:rsidR="00F42947" w:rsidRPr="0025351F" w:rsidRDefault="00B214F8" w:rsidP="00CC2B0F">
      <w:pPr>
        <w:pStyle w:val="a3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25351F">
        <w:rPr>
          <w:rFonts w:ascii="Times New Roman" w:eastAsia="Times New Roman" w:hAnsi="Times New Roman"/>
          <w:sz w:val="28"/>
          <w:szCs w:val="28"/>
        </w:rPr>
        <w:t>При отек</w:t>
      </w:r>
      <w:r w:rsidR="00F42947" w:rsidRPr="0025351F">
        <w:rPr>
          <w:rFonts w:ascii="Times New Roman" w:eastAsia="Times New Roman" w:hAnsi="Times New Roman"/>
          <w:sz w:val="28"/>
          <w:szCs w:val="28"/>
        </w:rPr>
        <w:t>е</w:t>
      </w:r>
      <w:r w:rsidRPr="0025351F">
        <w:rPr>
          <w:rFonts w:ascii="Times New Roman" w:eastAsia="Times New Roman" w:hAnsi="Times New Roman"/>
          <w:sz w:val="28"/>
          <w:szCs w:val="28"/>
        </w:rPr>
        <w:t xml:space="preserve"> мозга</w:t>
      </w:r>
      <w:r w:rsidR="0025351F">
        <w:rPr>
          <w:rFonts w:ascii="Times New Roman" w:eastAsia="Times New Roman" w:hAnsi="Times New Roman"/>
          <w:sz w:val="28"/>
          <w:szCs w:val="28"/>
        </w:rPr>
        <w:t>:</w:t>
      </w:r>
    </w:p>
    <w:p w:rsidR="00F42947" w:rsidRDefault="00B214F8" w:rsidP="00CC2B0F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25351F">
        <w:rPr>
          <w:rFonts w:ascii="Times New Roman" w:eastAsia="Times New Roman" w:hAnsi="Times New Roman"/>
          <w:sz w:val="28"/>
          <w:szCs w:val="28"/>
        </w:rPr>
        <w:t>маннит</w:t>
      </w:r>
      <w:r w:rsidR="00FD14FA">
        <w:rPr>
          <w:rFonts w:ascii="Times New Roman" w:eastAsia="Times New Roman" w:hAnsi="Times New Roman"/>
          <w:sz w:val="28"/>
          <w:szCs w:val="28"/>
        </w:rPr>
        <w:t>ол</w:t>
      </w:r>
      <w:proofErr w:type="spellEnd"/>
      <w:r w:rsidRPr="0025351F">
        <w:rPr>
          <w:rFonts w:ascii="Times New Roman" w:eastAsia="Times New Roman" w:hAnsi="Times New Roman"/>
          <w:sz w:val="28"/>
          <w:szCs w:val="28"/>
        </w:rPr>
        <w:t xml:space="preserve"> 15% - 400 мл, </w:t>
      </w:r>
      <w:proofErr w:type="gramStart"/>
      <w:r w:rsidRPr="0025351F">
        <w:rPr>
          <w:rFonts w:ascii="Times New Roman" w:eastAsia="Times New Roman" w:hAnsi="Times New Roman"/>
          <w:sz w:val="28"/>
          <w:szCs w:val="28"/>
        </w:rPr>
        <w:t>в</w:t>
      </w:r>
      <w:proofErr w:type="gramEnd"/>
      <w:r w:rsidRPr="0025351F">
        <w:rPr>
          <w:rFonts w:ascii="Times New Roman" w:eastAsia="Times New Roman" w:hAnsi="Times New Roman"/>
          <w:sz w:val="28"/>
          <w:szCs w:val="28"/>
        </w:rPr>
        <w:t xml:space="preserve">/в </w:t>
      </w:r>
      <w:proofErr w:type="spellStart"/>
      <w:r w:rsidRPr="0025351F">
        <w:rPr>
          <w:rFonts w:ascii="Times New Roman" w:eastAsia="Times New Roman" w:hAnsi="Times New Roman"/>
          <w:sz w:val="28"/>
          <w:szCs w:val="28"/>
        </w:rPr>
        <w:t>капельно</w:t>
      </w:r>
      <w:proofErr w:type="spellEnd"/>
      <w:r w:rsidRPr="0025351F">
        <w:rPr>
          <w:rFonts w:ascii="Times New Roman" w:eastAsia="Times New Roman" w:hAnsi="Times New Roman"/>
          <w:sz w:val="28"/>
          <w:szCs w:val="28"/>
        </w:rPr>
        <w:t xml:space="preserve">; </w:t>
      </w:r>
    </w:p>
    <w:p w:rsidR="00F42947" w:rsidRPr="0025351F" w:rsidRDefault="00B214F8" w:rsidP="00CC2B0F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25351F">
        <w:rPr>
          <w:rFonts w:ascii="Times New Roman" w:eastAsia="Times New Roman" w:hAnsi="Times New Roman"/>
          <w:sz w:val="28"/>
          <w:szCs w:val="28"/>
        </w:rPr>
        <w:t>дексаметазон</w:t>
      </w:r>
      <w:proofErr w:type="spellEnd"/>
      <w:r w:rsidRPr="0025351F">
        <w:rPr>
          <w:rFonts w:ascii="Times New Roman" w:eastAsia="Times New Roman" w:hAnsi="Times New Roman"/>
          <w:sz w:val="28"/>
          <w:szCs w:val="28"/>
        </w:rPr>
        <w:t xml:space="preserve"> по схеме: начальная доза 0,2 мг/кг, через 2 часа – 0,1 мг/кг, затем каждые 6 часов в течение</w:t>
      </w:r>
    </w:p>
    <w:p w:rsidR="00B214F8" w:rsidRDefault="00B214F8" w:rsidP="00CC2B0F">
      <w:pPr>
        <w:pStyle w:val="a3"/>
        <w:numPr>
          <w:ilvl w:val="0"/>
          <w:numId w:val="30"/>
        </w:numPr>
        <w:tabs>
          <w:tab w:val="left" w:pos="426"/>
        </w:tabs>
        <w:spacing w:after="0" w:line="225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25351F">
        <w:rPr>
          <w:rFonts w:ascii="Times New Roman" w:eastAsia="Times New Roman" w:hAnsi="Times New Roman"/>
          <w:sz w:val="28"/>
          <w:szCs w:val="28"/>
        </w:rPr>
        <w:t xml:space="preserve">Системные </w:t>
      </w:r>
      <w:proofErr w:type="spellStart"/>
      <w:r w:rsidRPr="0025351F">
        <w:rPr>
          <w:rFonts w:ascii="Times New Roman" w:eastAsia="Times New Roman" w:hAnsi="Times New Roman"/>
          <w:sz w:val="28"/>
          <w:szCs w:val="28"/>
        </w:rPr>
        <w:t>гемостатики</w:t>
      </w:r>
      <w:proofErr w:type="spellEnd"/>
      <w:r w:rsidRPr="0025351F">
        <w:rPr>
          <w:rFonts w:ascii="Times New Roman" w:eastAsia="Times New Roman" w:hAnsi="Times New Roman"/>
          <w:sz w:val="28"/>
          <w:szCs w:val="28"/>
        </w:rPr>
        <w:t xml:space="preserve">: </w:t>
      </w:r>
      <w:proofErr w:type="spellStart"/>
      <w:r w:rsidR="003F320B" w:rsidRPr="0025351F">
        <w:rPr>
          <w:rFonts w:ascii="Times New Roman" w:eastAsia="Times New Roman" w:hAnsi="Times New Roman"/>
          <w:sz w:val="28"/>
          <w:szCs w:val="28"/>
        </w:rPr>
        <w:t>э</w:t>
      </w:r>
      <w:r w:rsidRPr="0025351F">
        <w:rPr>
          <w:rFonts w:ascii="Times New Roman" w:eastAsia="Times New Roman" w:hAnsi="Times New Roman"/>
          <w:sz w:val="28"/>
          <w:szCs w:val="28"/>
        </w:rPr>
        <w:t>тамзилат</w:t>
      </w:r>
      <w:proofErr w:type="spellEnd"/>
      <w:r w:rsidRPr="0025351F">
        <w:rPr>
          <w:rFonts w:ascii="Times New Roman" w:eastAsia="Times New Roman" w:hAnsi="Times New Roman"/>
          <w:sz w:val="28"/>
          <w:szCs w:val="28"/>
        </w:rPr>
        <w:t xml:space="preserve"> 12,5% р-р по 2 мл (250 мг) 3-4 раза/</w:t>
      </w:r>
      <w:proofErr w:type="spellStart"/>
      <w:r w:rsidRPr="0025351F">
        <w:rPr>
          <w:rFonts w:ascii="Times New Roman" w:eastAsia="Times New Roman" w:hAnsi="Times New Roman"/>
          <w:sz w:val="28"/>
          <w:szCs w:val="28"/>
        </w:rPr>
        <w:t>сут</w:t>
      </w:r>
      <w:proofErr w:type="spellEnd"/>
      <w:r w:rsidRPr="0025351F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 w:rsidRPr="0025351F">
        <w:rPr>
          <w:rFonts w:ascii="Times New Roman" w:eastAsia="Times New Roman" w:hAnsi="Times New Roman"/>
          <w:sz w:val="28"/>
          <w:szCs w:val="28"/>
        </w:rPr>
        <w:t>в</w:t>
      </w:r>
      <w:proofErr w:type="gramEnd"/>
      <w:r w:rsidRPr="0025351F">
        <w:rPr>
          <w:rFonts w:ascii="Times New Roman" w:eastAsia="Times New Roman" w:hAnsi="Times New Roman"/>
          <w:sz w:val="28"/>
          <w:szCs w:val="28"/>
        </w:rPr>
        <w:t>/в, в/м</w:t>
      </w:r>
      <w:r w:rsidR="0025351F">
        <w:rPr>
          <w:rFonts w:ascii="Times New Roman" w:eastAsia="Times New Roman" w:hAnsi="Times New Roman"/>
          <w:sz w:val="28"/>
          <w:szCs w:val="28"/>
        </w:rPr>
        <w:t>;</w:t>
      </w:r>
    </w:p>
    <w:p w:rsidR="004D5C16" w:rsidRPr="0025351F" w:rsidRDefault="00B214F8" w:rsidP="00CC2B0F">
      <w:pPr>
        <w:pStyle w:val="a3"/>
        <w:numPr>
          <w:ilvl w:val="0"/>
          <w:numId w:val="30"/>
        </w:numPr>
        <w:tabs>
          <w:tab w:val="left" w:pos="426"/>
        </w:tabs>
        <w:spacing w:after="0" w:line="225" w:lineRule="atLeast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25351F">
        <w:rPr>
          <w:rFonts w:ascii="Times New Roman" w:eastAsia="Times New Roman" w:hAnsi="Times New Roman"/>
          <w:sz w:val="28"/>
          <w:szCs w:val="28"/>
        </w:rPr>
        <w:t xml:space="preserve">Профилактика стероидных и </w:t>
      </w:r>
      <w:proofErr w:type="gramStart"/>
      <w:r w:rsidRPr="0025351F">
        <w:rPr>
          <w:rFonts w:ascii="Times New Roman" w:eastAsia="Times New Roman" w:hAnsi="Times New Roman"/>
          <w:sz w:val="28"/>
          <w:szCs w:val="28"/>
        </w:rPr>
        <w:t>стресс-поражений</w:t>
      </w:r>
      <w:proofErr w:type="gramEnd"/>
      <w:r w:rsidRPr="0025351F">
        <w:rPr>
          <w:rFonts w:ascii="Times New Roman" w:eastAsia="Times New Roman" w:hAnsi="Times New Roman"/>
          <w:sz w:val="28"/>
          <w:szCs w:val="28"/>
        </w:rPr>
        <w:t xml:space="preserve"> ЖКТ</w:t>
      </w:r>
      <w:r w:rsidR="0025351F">
        <w:rPr>
          <w:rFonts w:ascii="Times New Roman" w:eastAsia="Times New Roman" w:hAnsi="Times New Roman"/>
          <w:sz w:val="28"/>
          <w:szCs w:val="28"/>
        </w:rPr>
        <w:t>:</w:t>
      </w:r>
    </w:p>
    <w:p w:rsidR="004D5C16" w:rsidRDefault="003F320B" w:rsidP="00CC2B0F">
      <w:pPr>
        <w:pStyle w:val="a3"/>
        <w:numPr>
          <w:ilvl w:val="0"/>
          <w:numId w:val="34"/>
        </w:numPr>
        <w:spacing w:after="0" w:line="225" w:lineRule="atLeast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proofErr w:type="gramStart"/>
      <w:r w:rsidRPr="0025351F">
        <w:rPr>
          <w:rFonts w:ascii="Times New Roman" w:eastAsia="Times New Roman" w:hAnsi="Times New Roman"/>
          <w:sz w:val="28"/>
          <w:szCs w:val="28"/>
        </w:rPr>
        <w:t>ф</w:t>
      </w:r>
      <w:r w:rsidR="00B214F8" w:rsidRPr="0025351F">
        <w:rPr>
          <w:rFonts w:ascii="Times New Roman" w:eastAsia="Times New Roman" w:hAnsi="Times New Roman"/>
          <w:sz w:val="28"/>
          <w:szCs w:val="28"/>
        </w:rPr>
        <w:t>амотидин</w:t>
      </w:r>
      <w:proofErr w:type="spellEnd"/>
      <w:r w:rsidR="00B214F8" w:rsidRPr="0025351F">
        <w:rPr>
          <w:rFonts w:ascii="Times New Roman" w:eastAsia="Times New Roman" w:hAnsi="Times New Roman"/>
          <w:sz w:val="28"/>
          <w:szCs w:val="28"/>
        </w:rPr>
        <w:t xml:space="preserve"> 20 мг в/в х 2 раза в сутки; </w:t>
      </w:r>
      <w:proofErr w:type="gramEnd"/>
    </w:p>
    <w:p w:rsidR="00B214F8" w:rsidRPr="0025351F" w:rsidRDefault="00FD14FA" w:rsidP="00CC2B0F">
      <w:pPr>
        <w:pStyle w:val="a3"/>
        <w:numPr>
          <w:ilvl w:val="0"/>
          <w:numId w:val="34"/>
        </w:numPr>
        <w:spacing w:after="0" w:line="225" w:lineRule="atLeast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CF437F">
        <w:rPr>
          <w:rFonts w:ascii="Times New Roman" w:eastAsia="Times New Roman" w:hAnsi="Times New Roman"/>
          <w:sz w:val="28"/>
          <w:szCs w:val="28"/>
        </w:rPr>
        <w:t>пантопр</w:t>
      </w:r>
      <w:r w:rsidR="008A1B13">
        <w:rPr>
          <w:rFonts w:ascii="Times New Roman" w:eastAsia="Times New Roman" w:hAnsi="Times New Roman"/>
          <w:sz w:val="28"/>
          <w:szCs w:val="28"/>
        </w:rPr>
        <w:t>а</w:t>
      </w:r>
      <w:r w:rsidRPr="00CF437F">
        <w:rPr>
          <w:rFonts w:ascii="Times New Roman" w:eastAsia="Times New Roman" w:hAnsi="Times New Roman"/>
          <w:sz w:val="28"/>
          <w:szCs w:val="28"/>
        </w:rPr>
        <w:t>зол</w:t>
      </w:r>
      <w:proofErr w:type="spellEnd"/>
      <w:r w:rsidRPr="00CF437F">
        <w:rPr>
          <w:rFonts w:ascii="Times New Roman" w:eastAsia="Times New Roman" w:hAnsi="Times New Roman"/>
          <w:sz w:val="28"/>
          <w:szCs w:val="28"/>
        </w:rPr>
        <w:t xml:space="preserve"> или </w:t>
      </w:r>
      <w:proofErr w:type="spellStart"/>
      <w:r w:rsidRPr="00CF437F">
        <w:rPr>
          <w:rFonts w:ascii="Times New Roman" w:eastAsia="Times New Roman" w:hAnsi="Times New Roman"/>
          <w:sz w:val="28"/>
          <w:szCs w:val="28"/>
        </w:rPr>
        <w:t>омепразол</w:t>
      </w:r>
      <w:proofErr w:type="spellEnd"/>
      <w:r w:rsidRPr="00CF437F">
        <w:rPr>
          <w:rFonts w:ascii="Times New Roman" w:eastAsia="Times New Roman" w:hAnsi="Times New Roman"/>
          <w:sz w:val="28"/>
          <w:szCs w:val="28"/>
        </w:rPr>
        <w:t xml:space="preserve">  </w:t>
      </w:r>
      <w:r w:rsidR="00B214F8" w:rsidRPr="0025351F">
        <w:rPr>
          <w:rFonts w:ascii="Times New Roman" w:eastAsia="Times New Roman" w:hAnsi="Times New Roman"/>
          <w:sz w:val="28"/>
          <w:szCs w:val="28"/>
        </w:rPr>
        <w:t>40 мг в/в х 1 раз в сутки.</w:t>
      </w:r>
    </w:p>
    <w:p w:rsidR="00281E5B" w:rsidRPr="00820529" w:rsidRDefault="00281E5B" w:rsidP="001E797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DC71DA" w:rsidRPr="00DC71DA" w:rsidRDefault="00043CDF" w:rsidP="00DC71DA">
      <w:pPr>
        <w:spacing w:after="0" w:line="22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0529">
        <w:rPr>
          <w:rFonts w:ascii="Times New Roman" w:hAnsi="Times New Roman"/>
          <w:b/>
          <w:sz w:val="28"/>
          <w:szCs w:val="28"/>
        </w:rPr>
        <w:t>При ДВС-синдром</w:t>
      </w:r>
      <w:r w:rsidR="00602DFD" w:rsidRPr="00820529">
        <w:rPr>
          <w:rFonts w:ascii="Times New Roman" w:hAnsi="Times New Roman"/>
          <w:b/>
          <w:sz w:val="28"/>
          <w:szCs w:val="28"/>
        </w:rPr>
        <w:t>е</w:t>
      </w:r>
      <w:r w:rsidR="00DC71DA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303103" w:rsidRPr="0025351F">
        <w:rPr>
          <w:rFonts w:ascii="Times New Roman" w:hAnsi="Times New Roman"/>
          <w:b/>
          <w:sz w:val="28"/>
          <w:szCs w:val="28"/>
        </w:rPr>
        <w:t>[14, 15]</w:t>
      </w:r>
      <w:r w:rsidR="00DC71DA" w:rsidRPr="0025351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A388C" w:rsidRDefault="00DA388C" w:rsidP="00CC2B0F">
      <w:pPr>
        <w:pStyle w:val="Default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820529">
        <w:rPr>
          <w:color w:val="auto"/>
          <w:sz w:val="28"/>
          <w:szCs w:val="28"/>
        </w:rPr>
        <w:t xml:space="preserve">При наличии дефицита антитромбина III – </w:t>
      </w:r>
      <w:proofErr w:type="spellStart"/>
      <w:r w:rsidRPr="00820529">
        <w:rPr>
          <w:color w:val="auto"/>
          <w:sz w:val="28"/>
          <w:szCs w:val="28"/>
        </w:rPr>
        <w:t>инфузи</w:t>
      </w:r>
      <w:r w:rsidR="0025351F">
        <w:rPr>
          <w:color w:val="auto"/>
          <w:sz w:val="28"/>
          <w:szCs w:val="28"/>
        </w:rPr>
        <w:t>я</w:t>
      </w:r>
      <w:proofErr w:type="spellEnd"/>
      <w:r w:rsidR="0025351F">
        <w:rPr>
          <w:color w:val="auto"/>
          <w:sz w:val="28"/>
          <w:szCs w:val="28"/>
        </w:rPr>
        <w:t xml:space="preserve"> СЗП в дозе 3-3,5 мл/кг/сутки</w:t>
      </w:r>
      <w:proofErr w:type="gramStart"/>
      <w:r w:rsidR="0025351F">
        <w:rPr>
          <w:color w:val="auto"/>
          <w:sz w:val="28"/>
          <w:szCs w:val="28"/>
        </w:rPr>
        <w:t>.;</w:t>
      </w:r>
      <w:proofErr w:type="gramEnd"/>
    </w:p>
    <w:p w:rsidR="00DA388C" w:rsidRPr="0025351F" w:rsidRDefault="004D5C16" w:rsidP="00CC2B0F">
      <w:pPr>
        <w:pStyle w:val="Default"/>
        <w:numPr>
          <w:ilvl w:val="0"/>
          <w:numId w:val="36"/>
        </w:numPr>
        <w:jc w:val="both"/>
        <w:rPr>
          <w:color w:val="auto"/>
          <w:sz w:val="28"/>
          <w:szCs w:val="28"/>
        </w:rPr>
      </w:pPr>
      <w:r w:rsidRPr="0025351F">
        <w:rPr>
          <w:color w:val="auto"/>
          <w:sz w:val="28"/>
          <w:szCs w:val="28"/>
        </w:rPr>
        <w:lastRenderedPageBreak/>
        <w:t>и</w:t>
      </w:r>
      <w:r w:rsidR="00DA388C" w:rsidRPr="0025351F">
        <w:rPr>
          <w:color w:val="auto"/>
          <w:sz w:val="28"/>
          <w:szCs w:val="28"/>
        </w:rPr>
        <w:t xml:space="preserve">нгибиторы протеаз и </w:t>
      </w:r>
      <w:proofErr w:type="spellStart"/>
      <w:r w:rsidR="00DA388C" w:rsidRPr="0025351F">
        <w:rPr>
          <w:color w:val="auto"/>
          <w:sz w:val="28"/>
          <w:szCs w:val="28"/>
        </w:rPr>
        <w:t>нефракционированный</w:t>
      </w:r>
      <w:proofErr w:type="spellEnd"/>
      <w:r w:rsidR="00DA388C" w:rsidRPr="0025351F">
        <w:rPr>
          <w:color w:val="auto"/>
          <w:sz w:val="28"/>
          <w:szCs w:val="28"/>
        </w:rPr>
        <w:t xml:space="preserve"> гепарин. </w:t>
      </w:r>
    </w:p>
    <w:p w:rsidR="008332F6" w:rsidRPr="00820529" w:rsidRDefault="004B21AC" w:rsidP="00CC2B0F">
      <w:pPr>
        <w:pStyle w:val="a7"/>
        <w:numPr>
          <w:ilvl w:val="0"/>
          <w:numId w:val="10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820529">
        <w:rPr>
          <w:color w:val="000000" w:themeColor="text1"/>
          <w:sz w:val="28"/>
          <w:szCs w:val="28"/>
        </w:rPr>
        <w:t xml:space="preserve">Лечение </w:t>
      </w:r>
      <w:r w:rsidR="00043CDF" w:rsidRPr="00820529">
        <w:rPr>
          <w:color w:val="000000" w:themeColor="text1"/>
          <w:sz w:val="28"/>
          <w:szCs w:val="28"/>
        </w:rPr>
        <w:t>ОП</w:t>
      </w:r>
      <w:r w:rsidR="00740DF6" w:rsidRPr="00820529">
        <w:rPr>
          <w:color w:val="000000" w:themeColor="text1"/>
          <w:sz w:val="28"/>
          <w:szCs w:val="28"/>
        </w:rPr>
        <w:t>П</w:t>
      </w:r>
      <w:r w:rsidRPr="00820529">
        <w:rPr>
          <w:sz w:val="28"/>
          <w:szCs w:val="28"/>
        </w:rPr>
        <w:t xml:space="preserve"> (</w:t>
      </w:r>
      <w:proofErr w:type="gramStart"/>
      <w:r w:rsidR="0040512B" w:rsidRPr="00820529">
        <w:rPr>
          <w:sz w:val="28"/>
          <w:szCs w:val="28"/>
        </w:rPr>
        <w:t>С</w:t>
      </w:r>
      <w:r w:rsidR="00B956DF" w:rsidRPr="00820529">
        <w:rPr>
          <w:sz w:val="28"/>
          <w:szCs w:val="28"/>
        </w:rPr>
        <w:t>огласно</w:t>
      </w:r>
      <w:proofErr w:type="gramEnd"/>
      <w:r w:rsidR="0040512B" w:rsidRPr="00820529">
        <w:rPr>
          <w:sz w:val="28"/>
          <w:szCs w:val="28"/>
        </w:rPr>
        <w:t xml:space="preserve"> к</w:t>
      </w:r>
      <w:r w:rsidRPr="00820529">
        <w:rPr>
          <w:sz w:val="28"/>
          <w:szCs w:val="28"/>
        </w:rPr>
        <w:t>линическ</w:t>
      </w:r>
      <w:r w:rsidR="00B956DF" w:rsidRPr="00820529">
        <w:rPr>
          <w:sz w:val="28"/>
          <w:szCs w:val="28"/>
        </w:rPr>
        <w:t>ого</w:t>
      </w:r>
      <w:r w:rsidRPr="00820529">
        <w:rPr>
          <w:sz w:val="28"/>
          <w:szCs w:val="28"/>
        </w:rPr>
        <w:t xml:space="preserve"> протокол</w:t>
      </w:r>
      <w:r w:rsidR="00B956DF" w:rsidRPr="00820529">
        <w:rPr>
          <w:sz w:val="28"/>
          <w:szCs w:val="28"/>
        </w:rPr>
        <w:t>а</w:t>
      </w:r>
      <w:r w:rsidRPr="00820529">
        <w:rPr>
          <w:sz w:val="28"/>
          <w:szCs w:val="28"/>
        </w:rPr>
        <w:t xml:space="preserve"> диагностики и лечения ОП</w:t>
      </w:r>
      <w:r w:rsidR="00740DF6" w:rsidRPr="00820529">
        <w:rPr>
          <w:sz w:val="28"/>
          <w:szCs w:val="28"/>
        </w:rPr>
        <w:t>П</w:t>
      </w:r>
      <w:r w:rsidRPr="00820529">
        <w:rPr>
          <w:sz w:val="28"/>
          <w:szCs w:val="28"/>
        </w:rPr>
        <w:t xml:space="preserve"> (острое почечное повреждение)</w:t>
      </w:r>
      <w:r w:rsidR="00D22C24" w:rsidRPr="00820529">
        <w:rPr>
          <w:sz w:val="28"/>
          <w:szCs w:val="28"/>
        </w:rPr>
        <w:t>)</w:t>
      </w:r>
      <w:r w:rsidR="00602DFD" w:rsidRPr="00820529">
        <w:rPr>
          <w:sz w:val="28"/>
          <w:szCs w:val="28"/>
        </w:rPr>
        <w:t>.</w:t>
      </w:r>
    </w:p>
    <w:p w:rsidR="00281E5B" w:rsidRPr="00820529" w:rsidRDefault="00281E5B" w:rsidP="001E797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81E5B" w:rsidRPr="0025351F" w:rsidRDefault="00281E5B" w:rsidP="0025351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5351F">
        <w:rPr>
          <w:rFonts w:ascii="Times New Roman" w:eastAsia="Times New Roman" w:hAnsi="Times New Roman"/>
          <w:b/>
          <w:sz w:val="28"/>
          <w:szCs w:val="28"/>
        </w:rPr>
        <w:t xml:space="preserve">Десенсибилизирующая терапия (3-5 дней - один </w:t>
      </w:r>
      <w:proofErr w:type="gramStart"/>
      <w:r w:rsidRPr="0025351F">
        <w:rPr>
          <w:rFonts w:ascii="Times New Roman" w:eastAsia="Times New Roman" w:hAnsi="Times New Roman"/>
          <w:b/>
          <w:sz w:val="28"/>
          <w:szCs w:val="28"/>
        </w:rPr>
        <w:t>из</w:t>
      </w:r>
      <w:proofErr w:type="gramEnd"/>
      <w:r w:rsidRPr="0025351F">
        <w:rPr>
          <w:rFonts w:ascii="Times New Roman" w:eastAsia="Times New Roman" w:hAnsi="Times New Roman"/>
          <w:b/>
          <w:sz w:val="28"/>
          <w:szCs w:val="28"/>
        </w:rPr>
        <w:t xml:space="preserve"> ниже перечисленных):</w:t>
      </w:r>
    </w:p>
    <w:p w:rsidR="00130E2D" w:rsidRPr="00820529" w:rsidRDefault="00130E2D" w:rsidP="00CC2B0F">
      <w:pPr>
        <w:pStyle w:val="ac"/>
        <w:widowControl w:val="0"/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F437F">
        <w:rPr>
          <w:rFonts w:ascii="Times New Roman" w:hAnsi="Times New Roman" w:cs="Times New Roman"/>
          <w:sz w:val="28"/>
          <w:szCs w:val="28"/>
        </w:rPr>
        <w:t>хлоропирамин</w:t>
      </w:r>
      <w:proofErr w:type="spellEnd"/>
      <w:r w:rsidRPr="00CF437F">
        <w:rPr>
          <w:rFonts w:ascii="Times New Roman" w:hAnsi="Times New Roman" w:cs="Times New Roman"/>
          <w:sz w:val="28"/>
          <w:szCs w:val="28"/>
        </w:rPr>
        <w:t xml:space="preserve"> </w:t>
      </w:r>
      <w:r w:rsidRPr="00820529">
        <w:rPr>
          <w:rFonts w:ascii="Times New Roman" w:hAnsi="Times New Roman" w:cs="Times New Roman"/>
          <w:sz w:val="28"/>
          <w:szCs w:val="28"/>
        </w:rPr>
        <w:t xml:space="preserve">внутримышечно 1,0 мл </w:t>
      </w:r>
    </w:p>
    <w:p w:rsidR="00130E2D" w:rsidRPr="00820529" w:rsidRDefault="00130E2D" w:rsidP="00CC2B0F">
      <w:pPr>
        <w:pStyle w:val="ac"/>
        <w:widowControl w:val="0"/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20529">
        <w:rPr>
          <w:rFonts w:ascii="Times New Roman" w:hAnsi="Times New Roman" w:cs="Times New Roman"/>
          <w:sz w:val="28"/>
          <w:szCs w:val="28"/>
        </w:rPr>
        <w:t>цетиризин</w:t>
      </w:r>
      <w:proofErr w:type="spellEnd"/>
      <w:r w:rsidRPr="00820529">
        <w:rPr>
          <w:rFonts w:ascii="Times New Roman" w:hAnsi="Times New Roman" w:cs="Times New Roman"/>
          <w:sz w:val="28"/>
          <w:szCs w:val="28"/>
        </w:rPr>
        <w:t xml:space="preserve"> внутрь по 0,005-0,01г 1 раз в сутки, 5-7 дней </w:t>
      </w:r>
    </w:p>
    <w:p w:rsidR="00130E2D" w:rsidRDefault="00130E2D" w:rsidP="00CC2B0F">
      <w:pPr>
        <w:pStyle w:val="a3"/>
        <w:numPr>
          <w:ilvl w:val="0"/>
          <w:numId w:val="5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20529">
        <w:rPr>
          <w:rFonts w:ascii="Times New Roman" w:hAnsi="Times New Roman"/>
          <w:sz w:val="28"/>
          <w:szCs w:val="28"/>
        </w:rPr>
        <w:t>лоратадин</w:t>
      </w:r>
      <w:proofErr w:type="spellEnd"/>
      <w:r w:rsidRPr="00820529">
        <w:rPr>
          <w:rFonts w:ascii="Times New Roman" w:hAnsi="Times New Roman"/>
          <w:sz w:val="28"/>
          <w:szCs w:val="28"/>
        </w:rPr>
        <w:t xml:space="preserve"> по 0,01г внутрь 1 раз в сутки </w:t>
      </w:r>
    </w:p>
    <w:p w:rsidR="00130E2D" w:rsidRDefault="00130E2D" w:rsidP="00130E2D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3458" w:rsidRPr="00853458" w:rsidRDefault="00853458" w:rsidP="0085345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53458">
        <w:rPr>
          <w:rFonts w:ascii="Times New Roman" w:hAnsi="Times New Roman"/>
          <w:b/>
          <w:sz w:val="28"/>
          <w:szCs w:val="28"/>
        </w:rPr>
        <w:t>При гепатитной форме:</w:t>
      </w:r>
    </w:p>
    <w:p w:rsidR="00853458" w:rsidRPr="0025351F" w:rsidRDefault="00853458" w:rsidP="00CC2B0F">
      <w:pPr>
        <w:pStyle w:val="a3"/>
        <w:numPr>
          <w:ilvl w:val="0"/>
          <w:numId w:val="3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25351F">
        <w:rPr>
          <w:rFonts w:ascii="Times New Roman" w:eastAsia="Times New Roman" w:hAnsi="Times New Roman"/>
          <w:sz w:val="28"/>
          <w:szCs w:val="28"/>
        </w:rPr>
        <w:t>Урсодезоксихолевая</w:t>
      </w:r>
      <w:proofErr w:type="spellEnd"/>
      <w:r w:rsidRPr="0025351F">
        <w:rPr>
          <w:rFonts w:ascii="Times New Roman" w:eastAsia="Times New Roman" w:hAnsi="Times New Roman"/>
          <w:sz w:val="28"/>
          <w:szCs w:val="28"/>
        </w:rPr>
        <w:t xml:space="preserve"> кислота, </w:t>
      </w:r>
      <w:r w:rsidR="00130E2D" w:rsidRPr="00853458">
        <w:rPr>
          <w:rFonts w:ascii="Times New Roman" w:eastAsia="Times New Roman" w:hAnsi="Times New Roman"/>
          <w:sz w:val="28"/>
          <w:szCs w:val="28"/>
        </w:rPr>
        <w:t>капсу</w:t>
      </w:r>
      <w:r w:rsidR="00130E2D" w:rsidRPr="00CF437F">
        <w:rPr>
          <w:rFonts w:ascii="Times New Roman" w:eastAsia="Times New Roman" w:hAnsi="Times New Roman"/>
          <w:sz w:val="28"/>
          <w:szCs w:val="28"/>
        </w:rPr>
        <w:t xml:space="preserve">лы 250 </w:t>
      </w:r>
      <w:r w:rsidR="00130E2D" w:rsidRPr="00853458">
        <w:rPr>
          <w:rFonts w:ascii="Times New Roman" w:eastAsia="Times New Roman" w:hAnsi="Times New Roman"/>
          <w:sz w:val="28"/>
          <w:szCs w:val="28"/>
        </w:rPr>
        <w:t>мг</w:t>
      </w:r>
      <w:r w:rsidRPr="0025351F">
        <w:rPr>
          <w:rFonts w:ascii="Times New Roman" w:eastAsia="Times New Roman" w:hAnsi="Times New Roman"/>
          <w:sz w:val="28"/>
          <w:szCs w:val="28"/>
        </w:rPr>
        <w:t xml:space="preserve"> однократно (при </w:t>
      </w:r>
      <w:proofErr w:type="spellStart"/>
      <w:r w:rsidRPr="0025351F">
        <w:rPr>
          <w:rFonts w:ascii="Times New Roman" w:eastAsia="Times New Roman" w:hAnsi="Times New Roman"/>
          <w:sz w:val="28"/>
          <w:szCs w:val="28"/>
        </w:rPr>
        <w:t>холестазе</w:t>
      </w:r>
      <w:proofErr w:type="spellEnd"/>
      <w:r w:rsidRPr="0025351F">
        <w:rPr>
          <w:rFonts w:ascii="Times New Roman" w:eastAsia="Times New Roman" w:hAnsi="Times New Roman"/>
          <w:sz w:val="28"/>
          <w:szCs w:val="28"/>
        </w:rPr>
        <w:t>)</w:t>
      </w:r>
    </w:p>
    <w:p w:rsidR="00281E5B" w:rsidRPr="00820529" w:rsidRDefault="00281E5B" w:rsidP="001E797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F5302" w:rsidRDefault="008332F6" w:rsidP="004F530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820529">
        <w:rPr>
          <w:rFonts w:ascii="Times New Roman" w:hAnsi="Times New Roman"/>
          <w:b/>
          <w:bCs/>
          <w:sz w:val="28"/>
          <w:szCs w:val="28"/>
        </w:rPr>
        <w:t>Симптоматическая терапия</w:t>
      </w:r>
      <w:r w:rsidR="00A71A76" w:rsidRPr="00820529">
        <w:rPr>
          <w:rFonts w:ascii="Times New Roman" w:hAnsi="Times New Roman"/>
          <w:b/>
          <w:bCs/>
          <w:sz w:val="28"/>
          <w:szCs w:val="28"/>
        </w:rPr>
        <w:t>:</w:t>
      </w:r>
      <w:r w:rsidR="004F5302" w:rsidRPr="004F5302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F5302" w:rsidRDefault="004F5302" w:rsidP="004F530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Д</w:t>
      </w:r>
      <w:r w:rsidRPr="0025351F">
        <w:rPr>
          <w:rFonts w:ascii="Times New Roman" w:eastAsia="Times New Roman" w:hAnsi="Times New Roman"/>
          <w:sz w:val="28"/>
          <w:szCs w:val="28"/>
        </w:rPr>
        <w:t>иклофенак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натрия</w:t>
      </w:r>
      <w:r w:rsidRPr="0025351F">
        <w:rPr>
          <w:rFonts w:ascii="Times New Roman" w:eastAsia="Times New Roman" w:hAnsi="Times New Roman"/>
          <w:sz w:val="28"/>
          <w:szCs w:val="28"/>
        </w:rPr>
        <w:t>, внутрь 50 мг 3 раза в день, внутримышечно 75 мг/3 мл или 75 мг/2 мл 1-2 раза в день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7E3067" w:rsidRPr="00820529" w:rsidRDefault="007E3067" w:rsidP="001E797E">
      <w:pPr>
        <w:spacing w:after="0" w:line="240" w:lineRule="auto"/>
        <w:jc w:val="both"/>
        <w:rPr>
          <w:rFonts w:ascii="Times New Roman" w:hAnsi="Times New Roman"/>
          <w:sz w:val="15"/>
          <w:szCs w:val="15"/>
        </w:rPr>
      </w:pPr>
    </w:p>
    <w:p w:rsidR="007E3067" w:rsidRPr="0025351F" w:rsidRDefault="007E3067" w:rsidP="0025351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5351F">
        <w:rPr>
          <w:rFonts w:ascii="Times New Roman" w:eastAsia="Times New Roman" w:hAnsi="Times New Roman"/>
          <w:sz w:val="28"/>
          <w:szCs w:val="28"/>
        </w:rPr>
        <w:t>При лихорадке</w:t>
      </w:r>
      <w:r w:rsidR="00D85E6F" w:rsidRPr="0025351F">
        <w:rPr>
          <w:rFonts w:ascii="Times New Roman" w:eastAsia="Times New Roman" w:hAnsi="Times New Roman"/>
          <w:sz w:val="28"/>
          <w:szCs w:val="28"/>
        </w:rPr>
        <w:t xml:space="preserve"> </w:t>
      </w:r>
      <w:r w:rsidR="008640DD" w:rsidRPr="0025351F">
        <w:rPr>
          <w:rFonts w:ascii="Times New Roman" w:eastAsia="Times New Roman" w:hAnsi="Times New Roman"/>
          <w:sz w:val="28"/>
          <w:szCs w:val="28"/>
        </w:rPr>
        <w:t>выше 38,5</w:t>
      </w:r>
      <w:proofErr w:type="gramStart"/>
      <w:r w:rsidR="008640DD" w:rsidRPr="0025351F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="008640DD" w:rsidRPr="0025351F">
        <w:rPr>
          <w:rFonts w:ascii="Times New Roman" w:eastAsia="Times New Roman" w:hAnsi="Times New Roman"/>
          <w:sz w:val="28"/>
          <w:szCs w:val="28"/>
        </w:rPr>
        <w:t xml:space="preserve"> </w:t>
      </w:r>
      <w:r w:rsidRPr="0025351F">
        <w:rPr>
          <w:rFonts w:ascii="Times New Roman" w:eastAsia="Times New Roman" w:hAnsi="Times New Roman"/>
          <w:sz w:val="28"/>
          <w:szCs w:val="28"/>
        </w:rPr>
        <w:t>од</w:t>
      </w:r>
      <w:r w:rsidR="00EC6EB9" w:rsidRPr="0025351F">
        <w:rPr>
          <w:rFonts w:ascii="Times New Roman" w:eastAsia="Times New Roman" w:hAnsi="Times New Roman"/>
          <w:sz w:val="28"/>
          <w:szCs w:val="28"/>
        </w:rPr>
        <w:t>ин из</w:t>
      </w:r>
      <w:r w:rsidR="004D5C16" w:rsidRPr="0025351F">
        <w:rPr>
          <w:rFonts w:ascii="Times New Roman" w:eastAsia="Times New Roman" w:hAnsi="Times New Roman"/>
          <w:sz w:val="28"/>
          <w:szCs w:val="28"/>
        </w:rPr>
        <w:t xml:space="preserve"> </w:t>
      </w:r>
      <w:r w:rsidR="00EC6EB9" w:rsidRPr="0025351F">
        <w:rPr>
          <w:rFonts w:ascii="Times New Roman" w:hAnsi="Times New Roman"/>
          <w:iCs/>
          <w:sz w:val="28"/>
          <w:szCs w:val="28"/>
        </w:rPr>
        <w:t>нижеперечисленных препаратов</w:t>
      </w:r>
      <w:r w:rsidR="008640DD" w:rsidRPr="0025351F">
        <w:rPr>
          <w:rFonts w:ascii="Times New Roman" w:hAnsi="Times New Roman"/>
          <w:iCs/>
          <w:sz w:val="28"/>
          <w:szCs w:val="28"/>
        </w:rPr>
        <w:t xml:space="preserve"> (1-3 дня)</w:t>
      </w:r>
      <w:r w:rsidR="0025351F">
        <w:rPr>
          <w:rFonts w:ascii="Times New Roman" w:hAnsi="Times New Roman"/>
          <w:iCs/>
          <w:sz w:val="28"/>
          <w:szCs w:val="28"/>
        </w:rPr>
        <w:t>:</w:t>
      </w:r>
      <w:r w:rsidR="008640DD" w:rsidRPr="0025351F">
        <w:rPr>
          <w:rFonts w:ascii="Times New Roman" w:hAnsi="Times New Roman"/>
          <w:iCs/>
          <w:sz w:val="28"/>
          <w:szCs w:val="28"/>
        </w:rPr>
        <w:t xml:space="preserve"> </w:t>
      </w:r>
    </w:p>
    <w:p w:rsidR="007E3067" w:rsidRDefault="004F5302" w:rsidP="00CC2B0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ацетоминофен</w:t>
      </w:r>
      <w:proofErr w:type="spellEnd"/>
      <w:r w:rsidR="004D5C16" w:rsidRPr="0025351F">
        <w:rPr>
          <w:rFonts w:ascii="Times New Roman" w:eastAsia="Times New Roman" w:hAnsi="Times New Roman"/>
          <w:sz w:val="28"/>
          <w:szCs w:val="28"/>
        </w:rPr>
        <w:t>, внутрь</w:t>
      </w:r>
      <w:r w:rsidR="007E3067" w:rsidRPr="0025351F">
        <w:rPr>
          <w:rFonts w:ascii="Times New Roman" w:eastAsia="Times New Roman" w:hAnsi="Times New Roman"/>
          <w:sz w:val="28"/>
          <w:szCs w:val="28"/>
        </w:rPr>
        <w:t xml:space="preserve"> по 0,2 и 0,5 г, суппозитории ректальные 0,25; 0,3 и 0,5 г</w:t>
      </w:r>
      <w:r w:rsidR="0025351F">
        <w:rPr>
          <w:rFonts w:ascii="Times New Roman" w:eastAsia="Times New Roman" w:hAnsi="Times New Roman"/>
          <w:sz w:val="28"/>
          <w:szCs w:val="28"/>
        </w:rPr>
        <w:t>;</w:t>
      </w:r>
    </w:p>
    <w:p w:rsidR="007E3067" w:rsidRPr="0025351F" w:rsidRDefault="0040512B" w:rsidP="00CC2B0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25351F">
        <w:rPr>
          <w:rFonts w:ascii="Times New Roman" w:eastAsia="Times New Roman" w:hAnsi="Times New Roman"/>
          <w:sz w:val="28"/>
          <w:szCs w:val="28"/>
        </w:rPr>
        <w:t>к</w:t>
      </w:r>
      <w:r w:rsidR="007E3067" w:rsidRPr="0025351F">
        <w:rPr>
          <w:rFonts w:ascii="Times New Roman" w:eastAsia="Times New Roman" w:hAnsi="Times New Roman"/>
          <w:sz w:val="28"/>
          <w:szCs w:val="28"/>
        </w:rPr>
        <w:t>етопрофен</w:t>
      </w:r>
      <w:proofErr w:type="spellEnd"/>
      <w:r w:rsidR="007E3067" w:rsidRPr="0025351F">
        <w:rPr>
          <w:rFonts w:ascii="Times New Roman" w:eastAsia="Times New Roman" w:hAnsi="Times New Roman"/>
          <w:sz w:val="28"/>
          <w:szCs w:val="28"/>
        </w:rPr>
        <w:t xml:space="preserve"> </w:t>
      </w:r>
      <w:r w:rsidR="008640DD" w:rsidRPr="0025351F">
        <w:rPr>
          <w:rFonts w:ascii="Times New Roman" w:eastAsia="Times New Roman" w:hAnsi="Times New Roman"/>
          <w:sz w:val="28"/>
          <w:szCs w:val="28"/>
        </w:rPr>
        <w:t>–</w:t>
      </w:r>
      <w:r w:rsidR="007E3067" w:rsidRPr="0025351F">
        <w:rPr>
          <w:rFonts w:ascii="Times New Roman" w:eastAsia="Times New Roman" w:hAnsi="Times New Roman"/>
          <w:sz w:val="28"/>
          <w:szCs w:val="28"/>
        </w:rPr>
        <w:t xml:space="preserve"> </w:t>
      </w:r>
      <w:r w:rsidR="008640DD" w:rsidRPr="0025351F">
        <w:rPr>
          <w:rFonts w:ascii="Times New Roman" w:eastAsia="Times New Roman" w:hAnsi="Times New Roman"/>
          <w:sz w:val="28"/>
          <w:szCs w:val="28"/>
        </w:rPr>
        <w:t xml:space="preserve">внутримышечно </w:t>
      </w:r>
      <w:r w:rsidR="00281E5B" w:rsidRPr="0025351F">
        <w:rPr>
          <w:rFonts w:ascii="Times New Roman" w:eastAsia="Times New Roman" w:hAnsi="Times New Roman"/>
          <w:sz w:val="28"/>
          <w:szCs w:val="28"/>
        </w:rPr>
        <w:t>5</w:t>
      </w:r>
      <w:r w:rsidR="008640DD" w:rsidRPr="0025351F">
        <w:rPr>
          <w:rFonts w:ascii="Times New Roman" w:eastAsia="Times New Roman" w:hAnsi="Times New Roman"/>
          <w:sz w:val="28"/>
          <w:szCs w:val="28"/>
        </w:rPr>
        <w:t>0 мг/мл</w:t>
      </w:r>
      <w:r w:rsidR="00281E5B" w:rsidRPr="0025351F">
        <w:rPr>
          <w:rFonts w:ascii="Times New Roman" w:eastAsia="Times New Roman" w:hAnsi="Times New Roman"/>
          <w:sz w:val="28"/>
          <w:szCs w:val="28"/>
        </w:rPr>
        <w:t xml:space="preserve"> 2 раза в день,  или</w:t>
      </w:r>
      <w:r w:rsidR="008640DD" w:rsidRPr="0025351F">
        <w:rPr>
          <w:rFonts w:ascii="Times New Roman" w:eastAsia="Times New Roman" w:hAnsi="Times New Roman"/>
          <w:sz w:val="28"/>
          <w:szCs w:val="28"/>
        </w:rPr>
        <w:t xml:space="preserve"> </w:t>
      </w:r>
      <w:r w:rsidR="007E3067" w:rsidRPr="0025351F">
        <w:rPr>
          <w:rFonts w:ascii="Times New Roman" w:eastAsia="Times New Roman" w:hAnsi="Times New Roman"/>
          <w:sz w:val="28"/>
          <w:szCs w:val="28"/>
        </w:rPr>
        <w:t>100 мг/мл, 100 мг/2 мл</w:t>
      </w:r>
      <w:r w:rsidR="00281E5B" w:rsidRPr="0025351F">
        <w:rPr>
          <w:rFonts w:ascii="Times New Roman" w:eastAsia="Times New Roman" w:hAnsi="Times New Roman"/>
          <w:sz w:val="28"/>
          <w:szCs w:val="28"/>
        </w:rPr>
        <w:t xml:space="preserve"> 1 раз в день</w:t>
      </w:r>
      <w:r w:rsidR="007E3067" w:rsidRPr="0025351F">
        <w:rPr>
          <w:rFonts w:ascii="Times New Roman" w:eastAsia="Times New Roman" w:hAnsi="Times New Roman"/>
          <w:sz w:val="28"/>
          <w:szCs w:val="28"/>
        </w:rPr>
        <w:t xml:space="preserve">; </w:t>
      </w:r>
      <w:r w:rsidR="008640DD" w:rsidRPr="0025351F">
        <w:rPr>
          <w:rFonts w:ascii="Times New Roman" w:eastAsia="Times New Roman" w:hAnsi="Times New Roman"/>
          <w:sz w:val="28"/>
          <w:szCs w:val="28"/>
        </w:rPr>
        <w:t>внутрь</w:t>
      </w:r>
      <w:r w:rsidR="007E3067" w:rsidRPr="0025351F">
        <w:rPr>
          <w:rFonts w:ascii="Times New Roman" w:eastAsia="Times New Roman" w:hAnsi="Times New Roman"/>
          <w:sz w:val="28"/>
          <w:szCs w:val="28"/>
        </w:rPr>
        <w:t xml:space="preserve"> капсула 50 мг</w:t>
      </w:r>
      <w:r w:rsidR="008640DD" w:rsidRPr="0025351F">
        <w:rPr>
          <w:rFonts w:ascii="Times New Roman" w:eastAsia="Times New Roman" w:hAnsi="Times New Roman"/>
          <w:sz w:val="28"/>
          <w:szCs w:val="28"/>
        </w:rPr>
        <w:t xml:space="preserve"> 2 раза в день</w:t>
      </w:r>
      <w:r w:rsidR="00281E5B" w:rsidRPr="0025351F">
        <w:rPr>
          <w:rFonts w:ascii="Times New Roman" w:eastAsia="Times New Roman" w:hAnsi="Times New Roman"/>
          <w:sz w:val="28"/>
          <w:szCs w:val="28"/>
        </w:rPr>
        <w:t xml:space="preserve"> или внутрь </w:t>
      </w:r>
      <w:r w:rsidR="007E3067" w:rsidRPr="0025351F">
        <w:rPr>
          <w:rFonts w:ascii="Times New Roman" w:eastAsia="Times New Roman" w:hAnsi="Times New Roman"/>
          <w:sz w:val="28"/>
          <w:szCs w:val="28"/>
        </w:rPr>
        <w:t>таблетки</w:t>
      </w:r>
      <w:r w:rsidR="008640DD" w:rsidRPr="0025351F">
        <w:rPr>
          <w:rFonts w:ascii="Times New Roman" w:eastAsia="Times New Roman" w:hAnsi="Times New Roman"/>
          <w:sz w:val="28"/>
          <w:szCs w:val="28"/>
        </w:rPr>
        <w:t xml:space="preserve"> </w:t>
      </w:r>
      <w:r w:rsidR="007E3067" w:rsidRPr="0025351F">
        <w:rPr>
          <w:rFonts w:ascii="Times New Roman" w:eastAsia="Times New Roman" w:hAnsi="Times New Roman"/>
          <w:sz w:val="28"/>
          <w:szCs w:val="28"/>
        </w:rPr>
        <w:t>100 мг, 150 мг</w:t>
      </w:r>
      <w:r w:rsidR="0025351F">
        <w:rPr>
          <w:rFonts w:ascii="Times New Roman" w:eastAsia="Times New Roman" w:hAnsi="Times New Roman"/>
          <w:sz w:val="28"/>
          <w:szCs w:val="28"/>
        </w:rPr>
        <w:t>.</w:t>
      </w:r>
    </w:p>
    <w:p w:rsidR="0098691F" w:rsidRPr="0025351F" w:rsidRDefault="0025351F" w:rsidP="0025351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</w:t>
      </w:r>
      <w:r w:rsidR="0098691F" w:rsidRPr="0025351F">
        <w:rPr>
          <w:rFonts w:ascii="Times New Roman" w:eastAsia="Times New Roman" w:hAnsi="Times New Roman"/>
          <w:sz w:val="28"/>
          <w:szCs w:val="28"/>
        </w:rPr>
        <w:t>естное лечение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:rsidR="00820529" w:rsidRDefault="00820529" w:rsidP="00CC2B0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5351F">
        <w:rPr>
          <w:rFonts w:ascii="Times New Roman" w:hAnsi="Times New Roman"/>
          <w:sz w:val="28"/>
          <w:szCs w:val="28"/>
        </w:rPr>
        <w:t>при ангинозной форме - полоскание гор</w:t>
      </w:r>
      <w:r w:rsidR="004F5302">
        <w:rPr>
          <w:rFonts w:ascii="Times New Roman" w:hAnsi="Times New Roman"/>
          <w:sz w:val="28"/>
          <w:szCs w:val="28"/>
        </w:rPr>
        <w:t>ла дезинфицирующими растворами;</w:t>
      </w:r>
    </w:p>
    <w:p w:rsidR="0025351F" w:rsidRDefault="00820529" w:rsidP="00CC2B0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5351F">
        <w:rPr>
          <w:rFonts w:ascii="Times New Roman" w:hAnsi="Times New Roman"/>
          <w:sz w:val="28"/>
          <w:szCs w:val="28"/>
        </w:rPr>
        <w:t>при кожной форме - обработка первичных и вторичных кожных аффектов бриллиантовым зеленым 1% спиртовым раствором</w:t>
      </w:r>
      <w:r w:rsidR="0025351F">
        <w:rPr>
          <w:rFonts w:ascii="Times New Roman" w:hAnsi="Times New Roman"/>
          <w:sz w:val="28"/>
          <w:szCs w:val="28"/>
        </w:rPr>
        <w:t>;</w:t>
      </w:r>
    </w:p>
    <w:p w:rsidR="00820529" w:rsidRPr="0025351F" w:rsidRDefault="00820529" w:rsidP="00CC2B0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5351F">
        <w:rPr>
          <w:rFonts w:ascii="Times New Roman" w:hAnsi="Times New Roman"/>
          <w:sz w:val="28"/>
          <w:szCs w:val="28"/>
        </w:rPr>
        <w:t xml:space="preserve">при </w:t>
      </w:r>
      <w:proofErr w:type="spellStart"/>
      <w:r w:rsidRPr="0025351F">
        <w:rPr>
          <w:rFonts w:ascii="Times New Roman" w:hAnsi="Times New Roman"/>
          <w:sz w:val="28"/>
          <w:szCs w:val="28"/>
        </w:rPr>
        <w:t>коньюнктивальной</w:t>
      </w:r>
      <w:proofErr w:type="spellEnd"/>
      <w:r w:rsidRPr="0025351F">
        <w:rPr>
          <w:rFonts w:ascii="Times New Roman" w:hAnsi="Times New Roman"/>
          <w:sz w:val="28"/>
          <w:szCs w:val="28"/>
        </w:rPr>
        <w:t xml:space="preserve"> форме - </w:t>
      </w:r>
      <w:proofErr w:type="spellStart"/>
      <w:r w:rsidRPr="0025351F">
        <w:rPr>
          <w:rFonts w:ascii="Times New Roman" w:hAnsi="Times New Roman"/>
          <w:sz w:val="28"/>
          <w:szCs w:val="28"/>
        </w:rPr>
        <w:t>ципрофлоксац</w:t>
      </w:r>
      <w:r w:rsidR="004F5302">
        <w:rPr>
          <w:rFonts w:ascii="Times New Roman" w:hAnsi="Times New Roman"/>
          <w:sz w:val="28"/>
          <w:szCs w:val="28"/>
        </w:rPr>
        <w:t>ин</w:t>
      </w:r>
      <w:proofErr w:type="spellEnd"/>
      <w:r w:rsidR="004F5302">
        <w:rPr>
          <w:rFonts w:ascii="Times New Roman" w:hAnsi="Times New Roman"/>
          <w:sz w:val="28"/>
          <w:szCs w:val="28"/>
        </w:rPr>
        <w:t xml:space="preserve"> 3мг\мл, 5 мл, глазные капли.</w:t>
      </w:r>
    </w:p>
    <w:p w:rsidR="00603DAE" w:rsidRPr="00603DAE" w:rsidRDefault="00603DAE" w:rsidP="00603DAE">
      <w:pPr>
        <w:spacing w:after="0" w:line="240" w:lineRule="auto"/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2538C8" w:rsidRPr="001E797E" w:rsidRDefault="002538C8" w:rsidP="001E797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E797E">
        <w:rPr>
          <w:rFonts w:ascii="Times New Roman" w:hAnsi="Times New Roman"/>
          <w:b/>
          <w:sz w:val="28"/>
          <w:szCs w:val="28"/>
        </w:rPr>
        <w:t>Перечень основных лекарственных средств</w:t>
      </w:r>
      <w:r w:rsidR="0040512B">
        <w:rPr>
          <w:rFonts w:ascii="Times New Roman" w:hAnsi="Times New Roman"/>
          <w:b/>
          <w:sz w:val="28"/>
          <w:szCs w:val="28"/>
        </w:rPr>
        <w:t>:</w:t>
      </w:r>
    </w:p>
    <w:p w:rsidR="00D22C24" w:rsidRDefault="004B5943" w:rsidP="00CC2B0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5351F">
        <w:rPr>
          <w:rFonts w:ascii="Times New Roman" w:hAnsi="Times New Roman"/>
          <w:sz w:val="28"/>
          <w:szCs w:val="28"/>
        </w:rPr>
        <w:t>ц</w:t>
      </w:r>
      <w:r w:rsidR="00B31A8C" w:rsidRPr="0025351F">
        <w:rPr>
          <w:rFonts w:ascii="Times New Roman" w:hAnsi="Times New Roman"/>
          <w:sz w:val="28"/>
          <w:szCs w:val="28"/>
        </w:rPr>
        <w:t>ефтриаксон</w:t>
      </w:r>
      <w:proofErr w:type="spellEnd"/>
      <w:r w:rsidRPr="0025351F">
        <w:rPr>
          <w:rFonts w:ascii="Times New Roman" w:hAnsi="Times New Roman"/>
          <w:sz w:val="28"/>
          <w:szCs w:val="28"/>
        </w:rPr>
        <w:t xml:space="preserve">, </w:t>
      </w:r>
      <w:r w:rsidR="00B31A8C" w:rsidRPr="0025351F">
        <w:rPr>
          <w:rFonts w:ascii="Times New Roman" w:hAnsi="Times New Roman"/>
          <w:sz w:val="28"/>
          <w:szCs w:val="28"/>
        </w:rPr>
        <w:t>порошок для приготовления раствора для инъекций для внутримышечного и внутривенного введения во флаконе 1 г;</w:t>
      </w:r>
    </w:p>
    <w:p w:rsidR="00D22C24" w:rsidRDefault="0040512B" w:rsidP="00CC2B0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5351F">
        <w:rPr>
          <w:rFonts w:ascii="Times New Roman" w:hAnsi="Times New Roman"/>
          <w:sz w:val="28"/>
          <w:szCs w:val="28"/>
        </w:rPr>
        <w:t>ц</w:t>
      </w:r>
      <w:r w:rsidR="00B31A8C" w:rsidRPr="0025351F">
        <w:rPr>
          <w:rFonts w:ascii="Times New Roman" w:hAnsi="Times New Roman"/>
          <w:sz w:val="28"/>
          <w:szCs w:val="28"/>
        </w:rPr>
        <w:t>ефотаксим</w:t>
      </w:r>
      <w:proofErr w:type="spellEnd"/>
      <w:r w:rsidR="004B5943" w:rsidRPr="0025351F">
        <w:rPr>
          <w:rFonts w:ascii="Times New Roman" w:hAnsi="Times New Roman"/>
          <w:sz w:val="28"/>
          <w:szCs w:val="28"/>
        </w:rPr>
        <w:t xml:space="preserve">, </w:t>
      </w:r>
      <w:r w:rsidR="00B31A8C" w:rsidRPr="0025351F">
        <w:rPr>
          <w:rFonts w:ascii="Times New Roman" w:hAnsi="Times New Roman"/>
          <w:sz w:val="28"/>
          <w:szCs w:val="28"/>
        </w:rPr>
        <w:t>порошок для приготовления раствора для инъекций для внутримышечного и внутривенного введения во флаконе 1 г;</w:t>
      </w:r>
    </w:p>
    <w:p w:rsidR="0089335C" w:rsidRDefault="0040512B" w:rsidP="00CC2B0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5351F">
        <w:rPr>
          <w:rFonts w:ascii="Times New Roman" w:hAnsi="Times New Roman"/>
          <w:sz w:val="28"/>
          <w:szCs w:val="28"/>
        </w:rPr>
        <w:t>ц</w:t>
      </w:r>
      <w:r w:rsidR="0089335C" w:rsidRPr="0025351F">
        <w:rPr>
          <w:rFonts w:ascii="Times New Roman" w:hAnsi="Times New Roman"/>
          <w:sz w:val="28"/>
          <w:szCs w:val="28"/>
        </w:rPr>
        <w:t>ефуроксим</w:t>
      </w:r>
      <w:proofErr w:type="spellEnd"/>
      <w:r w:rsidR="004B5943" w:rsidRPr="0025351F">
        <w:rPr>
          <w:rFonts w:ascii="Times New Roman" w:hAnsi="Times New Roman"/>
          <w:sz w:val="28"/>
          <w:szCs w:val="28"/>
        </w:rPr>
        <w:t xml:space="preserve">, </w:t>
      </w:r>
      <w:r w:rsidR="0089335C" w:rsidRPr="0025351F">
        <w:rPr>
          <w:rFonts w:ascii="Times New Roman" w:hAnsi="Times New Roman"/>
          <w:sz w:val="28"/>
          <w:szCs w:val="28"/>
        </w:rPr>
        <w:t>порошок для приготовления раствора для инъекций для внутримышечного и внутривенного введения во флаконе 750 мг, 1,5 г;</w:t>
      </w:r>
    </w:p>
    <w:p w:rsidR="0089335C" w:rsidRDefault="0040512B" w:rsidP="00CC2B0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5351F">
        <w:rPr>
          <w:rFonts w:ascii="Times New Roman" w:hAnsi="Times New Roman"/>
          <w:sz w:val="28"/>
          <w:szCs w:val="28"/>
        </w:rPr>
        <w:t>ц</w:t>
      </w:r>
      <w:r w:rsidR="0089335C" w:rsidRPr="0025351F">
        <w:rPr>
          <w:rFonts w:ascii="Times New Roman" w:hAnsi="Times New Roman"/>
          <w:sz w:val="28"/>
          <w:szCs w:val="28"/>
        </w:rPr>
        <w:t>ефепим</w:t>
      </w:r>
      <w:proofErr w:type="spellEnd"/>
      <w:r w:rsidR="004B5943" w:rsidRPr="0025351F">
        <w:rPr>
          <w:rFonts w:ascii="Times New Roman" w:hAnsi="Times New Roman"/>
          <w:sz w:val="28"/>
          <w:szCs w:val="28"/>
        </w:rPr>
        <w:t xml:space="preserve">, </w:t>
      </w:r>
      <w:r w:rsidR="0089335C" w:rsidRPr="0025351F">
        <w:rPr>
          <w:rFonts w:ascii="Times New Roman" w:hAnsi="Times New Roman"/>
          <w:sz w:val="28"/>
          <w:szCs w:val="28"/>
        </w:rPr>
        <w:t xml:space="preserve">порошок для приготовления раствора для инъекций для внутримышечного и внутривенного введения </w:t>
      </w:r>
      <w:r w:rsidR="0025351F">
        <w:rPr>
          <w:rFonts w:ascii="Times New Roman" w:hAnsi="Times New Roman"/>
          <w:sz w:val="28"/>
          <w:szCs w:val="28"/>
        </w:rPr>
        <w:t>во флаконе 500 мг, 1,0 г, 2,0 г;</w:t>
      </w:r>
    </w:p>
    <w:p w:rsidR="00B31A8C" w:rsidRDefault="0040512B" w:rsidP="00CC2B0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5351F">
        <w:rPr>
          <w:rFonts w:ascii="Times New Roman" w:hAnsi="Times New Roman"/>
          <w:sz w:val="28"/>
          <w:szCs w:val="28"/>
        </w:rPr>
        <w:t>ц</w:t>
      </w:r>
      <w:r w:rsidR="00B31A8C" w:rsidRPr="0025351F">
        <w:rPr>
          <w:rFonts w:ascii="Times New Roman" w:hAnsi="Times New Roman"/>
          <w:sz w:val="28"/>
          <w:szCs w:val="28"/>
        </w:rPr>
        <w:t>ипрофлоксацин</w:t>
      </w:r>
      <w:proofErr w:type="spellEnd"/>
      <w:r w:rsidR="004B5943" w:rsidRPr="0025351F">
        <w:rPr>
          <w:rFonts w:ascii="Times New Roman" w:hAnsi="Times New Roman"/>
          <w:sz w:val="28"/>
          <w:szCs w:val="28"/>
        </w:rPr>
        <w:t xml:space="preserve">, </w:t>
      </w:r>
      <w:r w:rsidR="00B31A8C" w:rsidRPr="0025351F">
        <w:rPr>
          <w:rFonts w:ascii="Times New Roman" w:hAnsi="Times New Roman"/>
          <w:sz w:val="28"/>
          <w:szCs w:val="28"/>
        </w:rPr>
        <w:t xml:space="preserve">раствор для </w:t>
      </w:r>
      <w:proofErr w:type="spellStart"/>
      <w:r w:rsidR="00B31A8C" w:rsidRPr="0025351F">
        <w:rPr>
          <w:rFonts w:ascii="Times New Roman" w:hAnsi="Times New Roman"/>
          <w:sz w:val="28"/>
          <w:szCs w:val="28"/>
        </w:rPr>
        <w:t>инфузий</w:t>
      </w:r>
      <w:proofErr w:type="spellEnd"/>
      <w:r w:rsidR="00B31A8C" w:rsidRPr="0025351F">
        <w:rPr>
          <w:rFonts w:ascii="Times New Roman" w:hAnsi="Times New Roman"/>
          <w:sz w:val="28"/>
          <w:szCs w:val="28"/>
        </w:rPr>
        <w:t xml:space="preserve"> 0,2%, 200 мг/100 мл; 1% раствор в ампулах по 10 мл (концентрат, подлежащий разведению); таблетки, покрытые оболочкой 250 мг, 500 мг, 750 мг;</w:t>
      </w:r>
    </w:p>
    <w:p w:rsidR="004904DF" w:rsidRPr="0025351F" w:rsidRDefault="004904DF" w:rsidP="00CC2B0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5351F">
        <w:rPr>
          <w:rFonts w:ascii="Times New Roman" w:eastAsia="Times New Roman" w:hAnsi="Times New Roman"/>
          <w:sz w:val="28"/>
          <w:szCs w:val="28"/>
        </w:rPr>
        <w:t>амоксициклин</w:t>
      </w:r>
      <w:proofErr w:type="spellEnd"/>
      <w:r w:rsidRPr="0025351F">
        <w:rPr>
          <w:rFonts w:ascii="Times New Roman" w:eastAsia="Times New Roman" w:hAnsi="Times New Roman"/>
          <w:sz w:val="28"/>
          <w:szCs w:val="28"/>
        </w:rPr>
        <w:t>, капсулы 500 мг;</w:t>
      </w:r>
    </w:p>
    <w:p w:rsidR="004904DF" w:rsidRDefault="004904DF" w:rsidP="00CC2B0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5351F">
        <w:rPr>
          <w:rFonts w:ascii="Times New Roman" w:hAnsi="Times New Roman"/>
          <w:sz w:val="28"/>
          <w:szCs w:val="28"/>
        </w:rPr>
        <w:t>ампициллин,</w:t>
      </w:r>
      <w:r w:rsidRPr="0025351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5351F">
        <w:rPr>
          <w:rFonts w:ascii="Times New Roman" w:hAnsi="Times New Roman"/>
          <w:sz w:val="28"/>
          <w:szCs w:val="28"/>
        </w:rPr>
        <w:t>порошок для приготовления раствора для инъекций для внутримышечного во флаконе 1 г;</w:t>
      </w:r>
    </w:p>
    <w:p w:rsidR="00603DAE" w:rsidRDefault="0040512B" w:rsidP="00CC2B0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5351F">
        <w:rPr>
          <w:rFonts w:ascii="Times New Roman" w:hAnsi="Times New Roman"/>
          <w:sz w:val="28"/>
          <w:szCs w:val="28"/>
        </w:rPr>
        <w:lastRenderedPageBreak/>
        <w:t>м</w:t>
      </w:r>
      <w:r w:rsidR="00B31A8C" w:rsidRPr="0025351F">
        <w:rPr>
          <w:rFonts w:ascii="Times New Roman" w:hAnsi="Times New Roman"/>
          <w:sz w:val="28"/>
          <w:szCs w:val="28"/>
        </w:rPr>
        <w:t>еропенем</w:t>
      </w:r>
      <w:proofErr w:type="spellEnd"/>
      <w:r w:rsidR="004B5943" w:rsidRPr="0025351F">
        <w:rPr>
          <w:rFonts w:ascii="Times New Roman" w:hAnsi="Times New Roman"/>
          <w:sz w:val="28"/>
          <w:szCs w:val="28"/>
        </w:rPr>
        <w:t xml:space="preserve">, </w:t>
      </w:r>
      <w:r w:rsidR="00B31A8C" w:rsidRPr="0025351F">
        <w:rPr>
          <w:rFonts w:ascii="Times New Roman" w:hAnsi="Times New Roman"/>
          <w:sz w:val="28"/>
          <w:szCs w:val="28"/>
        </w:rPr>
        <w:t xml:space="preserve">порошок для приготовления раствора для </w:t>
      </w:r>
      <w:proofErr w:type="spellStart"/>
      <w:r w:rsidR="00B31A8C" w:rsidRPr="0025351F">
        <w:rPr>
          <w:rFonts w:ascii="Times New Roman" w:hAnsi="Times New Roman"/>
          <w:sz w:val="28"/>
          <w:szCs w:val="28"/>
        </w:rPr>
        <w:t>инфузий</w:t>
      </w:r>
      <w:proofErr w:type="spellEnd"/>
      <w:r w:rsidR="00B31A8C" w:rsidRPr="0025351F">
        <w:rPr>
          <w:rFonts w:ascii="Times New Roman" w:hAnsi="Times New Roman"/>
          <w:sz w:val="28"/>
          <w:szCs w:val="28"/>
        </w:rPr>
        <w:t xml:space="preserve"> по 1000 мг во флаконах по 100 мл</w:t>
      </w:r>
      <w:r w:rsidR="0025351F">
        <w:rPr>
          <w:rFonts w:ascii="Times New Roman" w:hAnsi="Times New Roman"/>
          <w:sz w:val="28"/>
          <w:szCs w:val="28"/>
        </w:rPr>
        <w:t>;</w:t>
      </w:r>
    </w:p>
    <w:p w:rsidR="00603DAE" w:rsidRPr="0025351F" w:rsidRDefault="00603DAE" w:rsidP="00CC2B0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5351F">
        <w:rPr>
          <w:rFonts w:ascii="Times New Roman" w:hAnsi="Times New Roman"/>
          <w:sz w:val="28"/>
          <w:szCs w:val="28"/>
        </w:rPr>
        <w:t xml:space="preserve">бриллиантовый зеленый 1% </w:t>
      </w:r>
      <w:proofErr w:type="spellStart"/>
      <w:r w:rsidRPr="0025351F">
        <w:rPr>
          <w:rFonts w:ascii="Times New Roman" w:hAnsi="Times New Roman"/>
          <w:sz w:val="28"/>
          <w:szCs w:val="28"/>
        </w:rPr>
        <w:t>спиртовый</w:t>
      </w:r>
      <w:proofErr w:type="spellEnd"/>
      <w:r w:rsidRPr="0025351F">
        <w:rPr>
          <w:rFonts w:ascii="Times New Roman" w:hAnsi="Times New Roman"/>
          <w:sz w:val="28"/>
          <w:szCs w:val="28"/>
        </w:rPr>
        <w:t xml:space="preserve"> раствор, 20 мл, для наружного применения</w:t>
      </w:r>
      <w:r w:rsidR="0025351F">
        <w:rPr>
          <w:rFonts w:ascii="Times New Roman" w:hAnsi="Times New Roman"/>
          <w:sz w:val="28"/>
          <w:szCs w:val="28"/>
        </w:rPr>
        <w:t>.</w:t>
      </w:r>
    </w:p>
    <w:p w:rsidR="004904DF" w:rsidRDefault="004904DF" w:rsidP="001E79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8C8" w:rsidRPr="001E797E" w:rsidRDefault="002538C8" w:rsidP="001E79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797E">
        <w:rPr>
          <w:rFonts w:ascii="Times New Roman" w:hAnsi="Times New Roman" w:cs="Times New Roman"/>
          <w:b/>
          <w:sz w:val="28"/>
          <w:szCs w:val="28"/>
        </w:rPr>
        <w:t>Перечень дополнительных лекарственных средств</w:t>
      </w:r>
      <w:r w:rsidR="00952574" w:rsidRPr="001E797E">
        <w:rPr>
          <w:rFonts w:ascii="Times New Roman" w:hAnsi="Times New Roman" w:cs="Times New Roman"/>
          <w:b/>
          <w:sz w:val="28"/>
          <w:szCs w:val="28"/>
        </w:rPr>
        <w:t>:</w:t>
      </w:r>
    </w:p>
    <w:p w:rsidR="002607A2" w:rsidRDefault="0040512B" w:rsidP="00CC2B0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5351F">
        <w:rPr>
          <w:rFonts w:ascii="Times New Roman" w:hAnsi="Times New Roman"/>
          <w:sz w:val="28"/>
          <w:szCs w:val="28"/>
        </w:rPr>
        <w:t>п</w:t>
      </w:r>
      <w:r w:rsidR="002607A2" w:rsidRPr="0025351F">
        <w:rPr>
          <w:rFonts w:ascii="Times New Roman" w:hAnsi="Times New Roman"/>
          <w:sz w:val="28"/>
          <w:szCs w:val="28"/>
        </w:rPr>
        <w:t>реднизолон</w:t>
      </w:r>
      <w:r w:rsidR="005422A0" w:rsidRPr="0025351F">
        <w:rPr>
          <w:rFonts w:ascii="Times New Roman" w:hAnsi="Times New Roman"/>
          <w:sz w:val="28"/>
          <w:szCs w:val="28"/>
        </w:rPr>
        <w:t xml:space="preserve">, </w:t>
      </w:r>
      <w:r w:rsidR="002607A2" w:rsidRPr="0025351F">
        <w:rPr>
          <w:rFonts w:ascii="Times New Roman" w:hAnsi="Times New Roman"/>
          <w:sz w:val="28"/>
          <w:szCs w:val="28"/>
        </w:rPr>
        <w:t>раствор для инъекций в ампулах 30 мг/мл 1мл</w:t>
      </w:r>
      <w:r w:rsidR="00952574" w:rsidRPr="0025351F">
        <w:rPr>
          <w:rFonts w:ascii="Times New Roman" w:hAnsi="Times New Roman"/>
          <w:sz w:val="28"/>
          <w:szCs w:val="28"/>
        </w:rPr>
        <w:t>;</w:t>
      </w:r>
    </w:p>
    <w:p w:rsidR="00603940" w:rsidRPr="0025351F" w:rsidRDefault="0040512B" w:rsidP="00CC2B0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5351F">
        <w:rPr>
          <w:rFonts w:ascii="Times New Roman" w:hAnsi="Times New Roman"/>
          <w:sz w:val="28"/>
          <w:szCs w:val="28"/>
        </w:rPr>
        <w:t>д</w:t>
      </w:r>
      <w:r w:rsidR="00603940" w:rsidRPr="0025351F">
        <w:rPr>
          <w:rFonts w:ascii="Times New Roman" w:hAnsi="Times New Roman"/>
          <w:sz w:val="28"/>
          <w:szCs w:val="28"/>
        </w:rPr>
        <w:t>опамин</w:t>
      </w:r>
      <w:proofErr w:type="spellEnd"/>
      <w:r w:rsidR="005422A0" w:rsidRPr="0025351F">
        <w:rPr>
          <w:rFonts w:ascii="Times New Roman" w:hAnsi="Times New Roman"/>
          <w:sz w:val="28"/>
          <w:szCs w:val="28"/>
        </w:rPr>
        <w:t xml:space="preserve">, </w:t>
      </w:r>
      <w:r w:rsidR="00603940" w:rsidRPr="0025351F">
        <w:rPr>
          <w:rFonts w:ascii="Times New Roman" w:hAnsi="Times New Roman"/>
          <w:sz w:val="28"/>
          <w:szCs w:val="28"/>
          <w:shd w:val="clear" w:color="auto" w:fill="FFFFFF"/>
        </w:rPr>
        <w:t xml:space="preserve">концентрат </w:t>
      </w:r>
      <w:r w:rsidR="00F735A5" w:rsidRPr="0025351F">
        <w:rPr>
          <w:rFonts w:ascii="Times New Roman" w:hAnsi="Times New Roman"/>
          <w:sz w:val="28"/>
          <w:szCs w:val="28"/>
          <w:shd w:val="clear" w:color="auto" w:fill="FFFFFF"/>
        </w:rPr>
        <w:t xml:space="preserve">для приготовления инъекционного раствора в ампулах по </w:t>
      </w:r>
      <w:r w:rsidR="00603940" w:rsidRPr="0025351F">
        <w:rPr>
          <w:rFonts w:ascii="Times New Roman" w:hAnsi="Times New Roman"/>
          <w:sz w:val="28"/>
          <w:szCs w:val="28"/>
          <w:shd w:val="clear" w:color="auto" w:fill="FFFFFF"/>
        </w:rPr>
        <w:t>25 мг</w:t>
      </w:r>
      <w:r w:rsidR="00F735A5" w:rsidRPr="0025351F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="00603940" w:rsidRPr="0025351F">
        <w:rPr>
          <w:rFonts w:ascii="Times New Roman" w:hAnsi="Times New Roman"/>
          <w:sz w:val="28"/>
          <w:szCs w:val="28"/>
          <w:shd w:val="clear" w:color="auto" w:fill="FFFFFF"/>
        </w:rPr>
        <w:t>5 мл</w:t>
      </w:r>
      <w:r w:rsidR="00F735A5" w:rsidRPr="0025351F">
        <w:rPr>
          <w:rFonts w:ascii="Times New Roman" w:hAnsi="Times New Roman"/>
          <w:sz w:val="28"/>
          <w:szCs w:val="28"/>
          <w:shd w:val="clear" w:color="auto" w:fill="FFFFFF"/>
        </w:rPr>
        <w:t xml:space="preserve">), </w:t>
      </w:r>
      <w:r w:rsidR="00603940" w:rsidRPr="0025351F">
        <w:rPr>
          <w:rFonts w:ascii="Times New Roman" w:hAnsi="Times New Roman"/>
          <w:sz w:val="28"/>
          <w:szCs w:val="28"/>
          <w:shd w:val="clear" w:color="auto" w:fill="FFFFFF"/>
        </w:rPr>
        <w:t>50 мг</w:t>
      </w:r>
      <w:r w:rsidR="00F735A5" w:rsidRPr="0025351F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="00603940" w:rsidRPr="0025351F">
        <w:rPr>
          <w:rFonts w:ascii="Times New Roman" w:hAnsi="Times New Roman"/>
          <w:sz w:val="28"/>
          <w:szCs w:val="28"/>
          <w:shd w:val="clear" w:color="auto" w:fill="FFFFFF"/>
        </w:rPr>
        <w:t>5 мл</w:t>
      </w:r>
      <w:r w:rsidR="00F735A5" w:rsidRPr="0025351F">
        <w:rPr>
          <w:rFonts w:ascii="Times New Roman" w:hAnsi="Times New Roman"/>
          <w:sz w:val="28"/>
          <w:szCs w:val="28"/>
          <w:shd w:val="clear" w:color="auto" w:fill="FFFFFF"/>
        </w:rPr>
        <w:t xml:space="preserve">), </w:t>
      </w:r>
      <w:r w:rsidR="00603940" w:rsidRPr="0025351F">
        <w:rPr>
          <w:rFonts w:ascii="Times New Roman" w:hAnsi="Times New Roman"/>
          <w:sz w:val="28"/>
          <w:szCs w:val="28"/>
          <w:shd w:val="clear" w:color="auto" w:fill="FFFFFF"/>
        </w:rPr>
        <w:t>100 мг</w:t>
      </w:r>
      <w:r w:rsidR="00F735A5" w:rsidRPr="0025351F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="00603940" w:rsidRPr="0025351F">
        <w:rPr>
          <w:rFonts w:ascii="Times New Roman" w:hAnsi="Times New Roman"/>
          <w:sz w:val="28"/>
          <w:szCs w:val="28"/>
          <w:shd w:val="clear" w:color="auto" w:fill="FFFFFF"/>
        </w:rPr>
        <w:t>5 мл</w:t>
      </w:r>
      <w:r w:rsidR="00F735A5" w:rsidRPr="0025351F">
        <w:rPr>
          <w:rFonts w:ascii="Times New Roman" w:hAnsi="Times New Roman"/>
          <w:sz w:val="28"/>
          <w:szCs w:val="28"/>
          <w:shd w:val="clear" w:color="auto" w:fill="FFFFFF"/>
        </w:rPr>
        <w:t xml:space="preserve">), </w:t>
      </w:r>
      <w:r w:rsidR="00603940" w:rsidRPr="0025351F">
        <w:rPr>
          <w:rFonts w:ascii="Times New Roman" w:hAnsi="Times New Roman"/>
          <w:sz w:val="28"/>
          <w:szCs w:val="28"/>
          <w:shd w:val="clear" w:color="auto" w:fill="FFFFFF"/>
        </w:rPr>
        <w:t xml:space="preserve"> 200 мг</w:t>
      </w:r>
      <w:r w:rsidR="00F735A5" w:rsidRPr="0025351F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="00603940" w:rsidRPr="0025351F">
        <w:rPr>
          <w:rFonts w:ascii="Times New Roman" w:hAnsi="Times New Roman"/>
          <w:sz w:val="28"/>
          <w:szCs w:val="28"/>
          <w:shd w:val="clear" w:color="auto" w:fill="FFFFFF"/>
        </w:rPr>
        <w:t>5 мл</w:t>
      </w:r>
      <w:r w:rsidR="00F735A5" w:rsidRPr="0025351F">
        <w:rPr>
          <w:rFonts w:ascii="Times New Roman" w:hAnsi="Times New Roman"/>
          <w:sz w:val="28"/>
          <w:szCs w:val="28"/>
          <w:shd w:val="clear" w:color="auto" w:fill="FFFFFF"/>
        </w:rPr>
        <w:t>);</w:t>
      </w:r>
    </w:p>
    <w:p w:rsidR="002607A2" w:rsidRDefault="0040512B" w:rsidP="00CC2B0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5351F">
        <w:rPr>
          <w:rFonts w:ascii="Times New Roman" w:hAnsi="Times New Roman"/>
          <w:sz w:val="28"/>
          <w:szCs w:val="28"/>
        </w:rPr>
        <w:t>м</w:t>
      </w:r>
      <w:r w:rsidR="002607A2" w:rsidRPr="0025351F">
        <w:rPr>
          <w:rFonts w:ascii="Times New Roman" w:hAnsi="Times New Roman"/>
          <w:sz w:val="28"/>
          <w:szCs w:val="28"/>
        </w:rPr>
        <w:t>аннит</w:t>
      </w:r>
      <w:r w:rsidR="00130E2D">
        <w:rPr>
          <w:rFonts w:ascii="Times New Roman" w:hAnsi="Times New Roman"/>
          <w:sz w:val="28"/>
          <w:szCs w:val="28"/>
        </w:rPr>
        <w:t>ол</w:t>
      </w:r>
      <w:proofErr w:type="spellEnd"/>
      <w:r w:rsidR="005422A0" w:rsidRPr="0025351F">
        <w:rPr>
          <w:rFonts w:ascii="Times New Roman" w:hAnsi="Times New Roman"/>
          <w:sz w:val="28"/>
          <w:szCs w:val="28"/>
        </w:rPr>
        <w:t xml:space="preserve">, </w:t>
      </w:r>
      <w:r w:rsidR="002607A2" w:rsidRPr="0025351F">
        <w:rPr>
          <w:rFonts w:ascii="Times New Roman" w:hAnsi="Times New Roman"/>
          <w:sz w:val="28"/>
          <w:szCs w:val="28"/>
        </w:rPr>
        <w:t>раствор для инъекций 15% 200мл и 400 мл</w:t>
      </w:r>
      <w:r w:rsidR="00952574" w:rsidRPr="0025351F">
        <w:rPr>
          <w:rFonts w:ascii="Times New Roman" w:hAnsi="Times New Roman"/>
          <w:sz w:val="28"/>
          <w:szCs w:val="28"/>
        </w:rPr>
        <w:t>;</w:t>
      </w:r>
    </w:p>
    <w:p w:rsidR="00603940" w:rsidRDefault="0040512B" w:rsidP="00CC2B0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5351F">
        <w:rPr>
          <w:rFonts w:ascii="Times New Roman" w:hAnsi="Times New Roman"/>
          <w:sz w:val="28"/>
          <w:szCs w:val="28"/>
        </w:rPr>
        <w:t>ф</w:t>
      </w:r>
      <w:r w:rsidR="002607A2" w:rsidRPr="0025351F">
        <w:rPr>
          <w:rFonts w:ascii="Times New Roman" w:hAnsi="Times New Roman"/>
          <w:sz w:val="28"/>
          <w:szCs w:val="28"/>
        </w:rPr>
        <w:t>уросемид</w:t>
      </w:r>
      <w:r w:rsidR="005422A0" w:rsidRPr="0025351F">
        <w:rPr>
          <w:rFonts w:ascii="Times New Roman" w:hAnsi="Times New Roman"/>
          <w:sz w:val="28"/>
          <w:szCs w:val="28"/>
        </w:rPr>
        <w:t xml:space="preserve">, </w:t>
      </w:r>
      <w:r w:rsidR="002607A2" w:rsidRPr="0025351F">
        <w:rPr>
          <w:rFonts w:ascii="Times New Roman" w:hAnsi="Times New Roman"/>
          <w:sz w:val="28"/>
          <w:szCs w:val="28"/>
        </w:rPr>
        <w:t>раствор для инъекций в ампулах 1% 2мл (УД – В)</w:t>
      </w:r>
      <w:r w:rsidR="00603940" w:rsidRPr="0025351F">
        <w:rPr>
          <w:rFonts w:ascii="Times New Roman" w:hAnsi="Times New Roman"/>
          <w:sz w:val="28"/>
          <w:szCs w:val="28"/>
        </w:rPr>
        <w:t>;</w:t>
      </w:r>
    </w:p>
    <w:p w:rsidR="00130E2D" w:rsidRDefault="00130E2D" w:rsidP="004F5302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F5302">
        <w:rPr>
          <w:rFonts w:ascii="Times New Roman" w:hAnsi="Times New Roman"/>
          <w:sz w:val="28"/>
          <w:szCs w:val="28"/>
        </w:rPr>
        <w:t>ацетаминофен</w:t>
      </w:r>
      <w:proofErr w:type="spellEnd"/>
      <w:r w:rsidRPr="004F5302">
        <w:rPr>
          <w:rFonts w:ascii="Times New Roman" w:hAnsi="Times New Roman"/>
          <w:sz w:val="28"/>
          <w:szCs w:val="28"/>
        </w:rPr>
        <w:t>, таблетки по 0,2 и 0,5 г, суппозитории ректальные 0,25; 0,3 и 0,5 г;</w:t>
      </w:r>
    </w:p>
    <w:p w:rsidR="00130E2D" w:rsidRPr="004F5302" w:rsidRDefault="004F5302" w:rsidP="004F5302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4F5302">
        <w:rPr>
          <w:rFonts w:ascii="Times New Roman" w:hAnsi="Times New Roman"/>
          <w:sz w:val="28"/>
          <w:szCs w:val="28"/>
        </w:rPr>
        <w:t>д</w:t>
      </w:r>
      <w:r w:rsidR="00130E2D" w:rsidRPr="004F5302">
        <w:rPr>
          <w:rFonts w:ascii="Times New Roman" w:hAnsi="Times New Roman"/>
          <w:sz w:val="28"/>
          <w:szCs w:val="28"/>
        </w:rPr>
        <w:t>иклофенак</w:t>
      </w:r>
      <w:proofErr w:type="spellEnd"/>
      <w:r w:rsidR="00130E2D" w:rsidRPr="004F5302">
        <w:rPr>
          <w:rFonts w:ascii="Times New Roman" w:hAnsi="Times New Roman"/>
          <w:sz w:val="28"/>
          <w:szCs w:val="28"/>
        </w:rPr>
        <w:t xml:space="preserve"> натрия, таблетки, драже 25 мг, 50 мг, 75 мг, 100 мг, 150 мг; мазь, гель; раствор для инъекций 75 мг/3 мл, 75 мг/2 мл;</w:t>
      </w:r>
      <w:proofErr w:type="gramEnd"/>
    </w:p>
    <w:p w:rsidR="00EC6EB9" w:rsidRPr="004F5302" w:rsidRDefault="004F5302" w:rsidP="00CC2B0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F5302">
        <w:rPr>
          <w:rFonts w:ascii="Times New Roman" w:eastAsia="Times New Roman" w:hAnsi="Times New Roman"/>
          <w:sz w:val="28"/>
          <w:szCs w:val="28"/>
        </w:rPr>
        <w:t>к</w:t>
      </w:r>
      <w:r w:rsidR="00130E2D" w:rsidRPr="004F5302">
        <w:rPr>
          <w:rFonts w:ascii="Times New Roman" w:eastAsia="Times New Roman" w:hAnsi="Times New Roman"/>
          <w:sz w:val="28"/>
          <w:szCs w:val="28"/>
        </w:rPr>
        <w:t>етопрофен</w:t>
      </w:r>
      <w:proofErr w:type="spellEnd"/>
      <w:r w:rsidR="00130E2D" w:rsidRPr="004F5302">
        <w:rPr>
          <w:rFonts w:ascii="Times New Roman" w:eastAsia="Times New Roman" w:hAnsi="Times New Roman"/>
          <w:sz w:val="28"/>
          <w:szCs w:val="28"/>
        </w:rPr>
        <w:t>, раствор для инъекций 100 мг/мл, 100 мг/2 мл; раствор для внутримышечных инъекций 50 мг/мл; капсула 50 мг, 150 мг; таблетки, таблетки покрытые оболочкой 100 мг, 150 мг</w:t>
      </w:r>
      <w:r w:rsidR="00564D3E" w:rsidRPr="004F5302">
        <w:rPr>
          <w:rFonts w:ascii="Times New Roman" w:eastAsia="Times New Roman" w:hAnsi="Times New Roman"/>
          <w:sz w:val="28"/>
          <w:szCs w:val="28"/>
        </w:rPr>
        <w:t>;</w:t>
      </w:r>
    </w:p>
    <w:p w:rsidR="0093759F" w:rsidRPr="004F5302" w:rsidRDefault="0025351F" w:rsidP="00CC2B0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F5302">
        <w:rPr>
          <w:rFonts w:ascii="Times New Roman" w:hAnsi="Times New Roman"/>
          <w:sz w:val="28"/>
          <w:szCs w:val="28"/>
        </w:rPr>
        <w:t>г</w:t>
      </w:r>
      <w:r w:rsidR="0093759F" w:rsidRPr="004F5302">
        <w:rPr>
          <w:rFonts w:ascii="Times New Roman" w:hAnsi="Times New Roman"/>
          <w:sz w:val="28"/>
          <w:szCs w:val="28"/>
        </w:rPr>
        <w:t xml:space="preserve">епарин, 1 мл/5000 </w:t>
      </w:r>
      <w:proofErr w:type="gramStart"/>
      <w:r w:rsidR="0093759F" w:rsidRPr="004F5302">
        <w:rPr>
          <w:rFonts w:ascii="Times New Roman" w:hAnsi="Times New Roman"/>
          <w:sz w:val="28"/>
          <w:szCs w:val="28"/>
        </w:rPr>
        <w:t>ЕД</w:t>
      </w:r>
      <w:proofErr w:type="gramEnd"/>
      <w:r w:rsidR="0093759F" w:rsidRPr="004F5302">
        <w:rPr>
          <w:rFonts w:ascii="Times New Roman" w:hAnsi="Times New Roman"/>
          <w:sz w:val="28"/>
          <w:szCs w:val="28"/>
        </w:rPr>
        <w:t>, ампулы  1,0 мл, 5,0 мл, флаконы по 5,0 мл;</w:t>
      </w:r>
    </w:p>
    <w:p w:rsidR="00130E2D" w:rsidRPr="004F5302" w:rsidRDefault="004F5302" w:rsidP="004F5302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F5302">
        <w:rPr>
          <w:rFonts w:ascii="Times New Roman" w:eastAsia="Times New Roman" w:hAnsi="Times New Roman"/>
          <w:sz w:val="28"/>
          <w:szCs w:val="28"/>
        </w:rPr>
        <w:t>п</w:t>
      </w:r>
      <w:r w:rsidR="00130E2D" w:rsidRPr="004F5302">
        <w:rPr>
          <w:rFonts w:ascii="Times New Roman" w:eastAsia="Times New Roman" w:hAnsi="Times New Roman"/>
          <w:sz w:val="28"/>
          <w:szCs w:val="28"/>
        </w:rPr>
        <w:t>антопразол</w:t>
      </w:r>
      <w:proofErr w:type="spellEnd"/>
      <w:r w:rsidR="00130E2D" w:rsidRPr="004F5302">
        <w:rPr>
          <w:rFonts w:ascii="Times New Roman" w:eastAsia="Times New Roman" w:hAnsi="Times New Roman"/>
          <w:sz w:val="28"/>
          <w:szCs w:val="28"/>
        </w:rPr>
        <w:t xml:space="preserve"> - </w:t>
      </w:r>
      <w:r w:rsidR="00130E2D" w:rsidRPr="004F5302">
        <w:rPr>
          <w:rFonts w:ascii="Times New Roman" w:hAnsi="Times New Roman"/>
          <w:sz w:val="28"/>
          <w:szCs w:val="28"/>
          <w:shd w:val="clear" w:color="auto" w:fill="FAFAF4"/>
        </w:rPr>
        <w:t>порошок для приготовления раствора во флаконах 40 мг;</w:t>
      </w:r>
    </w:p>
    <w:p w:rsidR="00130E2D" w:rsidRPr="004F5302" w:rsidRDefault="004F5302" w:rsidP="004F5302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F5302">
        <w:rPr>
          <w:rFonts w:ascii="Times New Roman" w:hAnsi="Times New Roman"/>
          <w:sz w:val="28"/>
          <w:szCs w:val="28"/>
          <w:shd w:val="clear" w:color="auto" w:fill="FAFAF4"/>
        </w:rPr>
        <w:t>о</w:t>
      </w:r>
      <w:r w:rsidR="00130E2D" w:rsidRPr="004F5302">
        <w:rPr>
          <w:rFonts w:ascii="Times New Roman" w:hAnsi="Times New Roman"/>
          <w:sz w:val="28"/>
          <w:szCs w:val="28"/>
          <w:shd w:val="clear" w:color="auto" w:fill="FAFAF4"/>
        </w:rPr>
        <w:t>мепразол</w:t>
      </w:r>
      <w:proofErr w:type="spellEnd"/>
      <w:r w:rsidR="00130E2D" w:rsidRPr="004F5302">
        <w:rPr>
          <w:rFonts w:ascii="Times New Roman" w:hAnsi="Times New Roman"/>
          <w:sz w:val="28"/>
          <w:szCs w:val="28"/>
          <w:shd w:val="clear" w:color="auto" w:fill="FAFAF4"/>
        </w:rPr>
        <w:t xml:space="preserve"> порошок </w:t>
      </w:r>
      <w:proofErr w:type="spellStart"/>
      <w:r w:rsidR="00130E2D" w:rsidRPr="004F5302">
        <w:rPr>
          <w:rFonts w:ascii="Times New Roman" w:hAnsi="Times New Roman"/>
          <w:sz w:val="28"/>
          <w:szCs w:val="28"/>
          <w:shd w:val="clear" w:color="auto" w:fill="FAFAF4"/>
        </w:rPr>
        <w:t>лиофилизированный</w:t>
      </w:r>
      <w:proofErr w:type="spellEnd"/>
      <w:r w:rsidR="00130E2D" w:rsidRPr="004F5302">
        <w:rPr>
          <w:rFonts w:ascii="Times New Roman" w:hAnsi="Times New Roman"/>
          <w:sz w:val="28"/>
          <w:szCs w:val="28"/>
          <w:shd w:val="clear" w:color="auto" w:fill="FAFAF4"/>
        </w:rPr>
        <w:t xml:space="preserve"> для приготовления раствора для инъекций, 40 мг</w:t>
      </w:r>
      <w:r w:rsidRPr="004F5302">
        <w:rPr>
          <w:rFonts w:ascii="Times New Roman" w:hAnsi="Times New Roman"/>
          <w:sz w:val="28"/>
          <w:szCs w:val="28"/>
          <w:shd w:val="clear" w:color="auto" w:fill="FAFAF4"/>
        </w:rPr>
        <w:t>;</w:t>
      </w:r>
    </w:p>
    <w:p w:rsidR="00E12C13" w:rsidRPr="004F5302" w:rsidRDefault="004F5302" w:rsidP="00E12C13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F5302">
        <w:rPr>
          <w:rFonts w:ascii="Times New Roman" w:eastAsia="Times New Roman" w:hAnsi="Times New Roman"/>
          <w:sz w:val="28"/>
          <w:szCs w:val="28"/>
        </w:rPr>
        <w:t>у</w:t>
      </w:r>
      <w:r w:rsidR="00130E2D" w:rsidRPr="004F5302">
        <w:rPr>
          <w:rFonts w:ascii="Times New Roman" w:eastAsia="Times New Roman" w:hAnsi="Times New Roman"/>
          <w:sz w:val="28"/>
          <w:szCs w:val="28"/>
        </w:rPr>
        <w:t>рсодезоксихолевая</w:t>
      </w:r>
      <w:proofErr w:type="spellEnd"/>
      <w:r w:rsidR="00130E2D" w:rsidRPr="004F5302">
        <w:rPr>
          <w:rFonts w:ascii="Times New Roman" w:eastAsia="Times New Roman" w:hAnsi="Times New Roman"/>
          <w:sz w:val="28"/>
          <w:szCs w:val="28"/>
        </w:rPr>
        <w:t xml:space="preserve"> кислота, капсулы 250 мг</w:t>
      </w:r>
      <w:r w:rsidRPr="004F5302">
        <w:rPr>
          <w:rFonts w:ascii="Times New Roman" w:eastAsia="Times New Roman" w:hAnsi="Times New Roman"/>
          <w:sz w:val="28"/>
          <w:szCs w:val="28"/>
        </w:rPr>
        <w:t>.</w:t>
      </w:r>
    </w:p>
    <w:p w:rsidR="004F5302" w:rsidRDefault="004F5302" w:rsidP="004F530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5302" w:rsidRDefault="004F5302" w:rsidP="004F530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5302" w:rsidRDefault="004F5302" w:rsidP="004F530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5302" w:rsidRDefault="004F5302" w:rsidP="004F530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5302" w:rsidRDefault="004F5302" w:rsidP="004F530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5302" w:rsidRDefault="004F5302" w:rsidP="004F530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5302" w:rsidRDefault="004F5302" w:rsidP="004F530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5302" w:rsidRDefault="004F5302" w:rsidP="004F530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5302" w:rsidRDefault="004F5302" w:rsidP="004F530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5302" w:rsidRDefault="004F5302" w:rsidP="004F530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5302" w:rsidRDefault="004F5302" w:rsidP="004F530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5302" w:rsidRPr="004F5302" w:rsidRDefault="004F5302" w:rsidP="004F530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8"/>
        <w:gridCol w:w="3307"/>
        <w:gridCol w:w="3307"/>
      </w:tblGrid>
      <w:tr w:rsidR="002904CD" w:rsidRPr="001E797E" w:rsidTr="005325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DA3C07" w:rsidRDefault="00DA3C07" w:rsidP="004737A4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3C07" w:rsidRDefault="00DA3C07" w:rsidP="004737A4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3C07" w:rsidRDefault="00DA3C07" w:rsidP="004737A4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DA3C07" w:rsidRPr="001E797E" w:rsidRDefault="00DA3C07" w:rsidP="004737A4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5325AB" w:rsidRPr="005422A0" w:rsidRDefault="005325AB" w:rsidP="00CC2B0F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5325AB" w:rsidRPr="005422A0" w:rsidRDefault="005325AB" w:rsidP="00CC2B0F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351F" w:rsidRPr="00247661" w:rsidRDefault="0025351F" w:rsidP="00CC2B0F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7661">
        <w:rPr>
          <w:rFonts w:ascii="Times New Roman" w:hAnsi="Times New Roman" w:cs="Times New Roman"/>
          <w:b/>
          <w:sz w:val="28"/>
          <w:szCs w:val="28"/>
        </w:rPr>
        <w:t>Таблица сравнения препаратов</w:t>
      </w:r>
      <w:r w:rsidR="004F5302">
        <w:rPr>
          <w:rFonts w:ascii="Times New Roman" w:hAnsi="Times New Roman" w:cs="Times New Roman"/>
          <w:b/>
          <w:sz w:val="28"/>
          <w:szCs w:val="28"/>
        </w:rPr>
        <w:t>:</w:t>
      </w:r>
      <w:r w:rsidRPr="002476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Overlap w:val="never"/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4"/>
        <w:gridCol w:w="2342"/>
        <w:gridCol w:w="2836"/>
        <w:gridCol w:w="2411"/>
        <w:gridCol w:w="1702"/>
      </w:tblGrid>
      <w:tr w:rsidR="0025351F" w:rsidRPr="0025351F" w:rsidTr="00247661">
        <w:trPr>
          <w:trHeight w:hRule="exact" w:val="97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25351F" w:rsidRPr="00247661" w:rsidRDefault="0025351F" w:rsidP="00CC2B0F">
            <w:pPr>
              <w:pStyle w:val="41"/>
              <w:numPr>
                <w:ilvl w:val="0"/>
                <w:numId w:val="39"/>
              </w:numPr>
              <w:shd w:val="clear" w:color="auto" w:fill="auto"/>
              <w:spacing w:after="0" w:line="240" w:lineRule="auto"/>
              <w:ind w:right="57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7661">
              <w:rPr>
                <w:rStyle w:val="af6"/>
                <w:rFonts w:ascii="Times New Roman" w:hAnsi="Times New Roman" w:cs="Times New Roman"/>
                <w:color w:val="auto"/>
              </w:rPr>
              <w:t>№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25351F" w:rsidRPr="00247661" w:rsidRDefault="0025351F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7661">
              <w:rPr>
                <w:rStyle w:val="af6"/>
                <w:rFonts w:ascii="Times New Roman" w:hAnsi="Times New Roman" w:cs="Times New Roman"/>
                <w:color w:val="auto"/>
              </w:rPr>
              <w:t>Препарат, формы выпуска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25351F" w:rsidRPr="00247661" w:rsidRDefault="0025351F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7661">
              <w:rPr>
                <w:rStyle w:val="af6"/>
                <w:rFonts w:ascii="Times New Roman" w:hAnsi="Times New Roman" w:cs="Times New Roman"/>
                <w:color w:val="auto"/>
              </w:rPr>
              <w:t>Дозирование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25351F" w:rsidRPr="00247661" w:rsidRDefault="0025351F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247661">
              <w:rPr>
                <w:rStyle w:val="af6"/>
                <w:rFonts w:ascii="Times New Roman" w:hAnsi="Times New Roman" w:cs="Times New Roman"/>
                <w:color w:val="auto"/>
              </w:rPr>
              <w:t>Длительность</w:t>
            </w:r>
          </w:p>
          <w:p w:rsidR="0025351F" w:rsidRPr="00247661" w:rsidRDefault="0025351F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7661">
              <w:rPr>
                <w:rStyle w:val="af6"/>
                <w:rFonts w:ascii="Times New Roman" w:hAnsi="Times New Roman" w:cs="Times New Roman"/>
                <w:color w:val="auto"/>
              </w:rPr>
              <w:t>применения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25351F" w:rsidRPr="00247661" w:rsidRDefault="0025351F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247661">
              <w:rPr>
                <w:rStyle w:val="af6"/>
                <w:rFonts w:ascii="Times New Roman" w:hAnsi="Times New Roman" w:cs="Times New Roman"/>
                <w:color w:val="auto"/>
              </w:rPr>
              <w:t>Уровень</w:t>
            </w:r>
          </w:p>
          <w:p w:rsidR="0025351F" w:rsidRPr="00247661" w:rsidRDefault="0025351F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7661">
              <w:rPr>
                <w:rStyle w:val="af6"/>
                <w:rFonts w:ascii="Times New Roman" w:hAnsi="Times New Roman" w:cs="Times New Roman"/>
                <w:color w:val="auto"/>
              </w:rPr>
              <w:t>доказательности</w:t>
            </w:r>
          </w:p>
        </w:tc>
      </w:tr>
      <w:tr w:rsidR="0025351F" w:rsidRPr="0025351F" w:rsidTr="00581806">
        <w:trPr>
          <w:trHeight w:val="450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351F" w:rsidRPr="0025351F" w:rsidRDefault="0025351F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Style w:val="24"/>
                <w:rFonts w:ascii="Times New Roman" w:hAnsi="Times New Roman" w:cs="Times New Roman"/>
                <w:color w:val="C00000"/>
                <w:highlight w:val="yellow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351F" w:rsidRPr="004B4E8E" w:rsidRDefault="006F27A3" w:rsidP="008E172D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eastAsiaTheme="minorHAnsi" w:hAnsi="Times New Roman" w:cs="Times New Roman"/>
                <w:b/>
                <w:color w:val="C00000"/>
                <w:sz w:val="24"/>
                <w:szCs w:val="24"/>
                <w:highlight w:val="yellow"/>
              </w:rPr>
            </w:pPr>
            <w:proofErr w:type="spellStart"/>
            <w:r w:rsidRPr="004B4E8E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247661" w:rsidRPr="004B4E8E">
              <w:rPr>
                <w:rFonts w:ascii="Times New Roman" w:hAnsi="Times New Roman" w:cs="Times New Roman"/>
                <w:sz w:val="24"/>
                <w:szCs w:val="24"/>
              </w:rPr>
              <w:t>ефтриаксон</w:t>
            </w:r>
            <w:proofErr w:type="spellEnd"/>
            <w:r w:rsidRPr="004B4E8E">
              <w:rPr>
                <w:rFonts w:ascii="Times New Roman" w:hAnsi="Times New Roman" w:cs="Times New Roman"/>
                <w:sz w:val="24"/>
                <w:szCs w:val="24"/>
              </w:rPr>
              <w:t xml:space="preserve">, порошок для приготовления раствора для </w:t>
            </w:r>
            <w:r w:rsidR="008E172D" w:rsidRPr="008E172D">
              <w:rPr>
                <w:rFonts w:ascii="Times New Roman" w:hAnsi="Times New Roman" w:cs="Times New Roman"/>
                <w:sz w:val="24"/>
                <w:szCs w:val="24"/>
              </w:rPr>
              <w:t>внутривенного и внутримышечного введения</w:t>
            </w:r>
            <w:r w:rsidRPr="004B4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172D" w:rsidRPr="008E172D">
              <w:rPr>
                <w:rFonts w:ascii="Times New Roman" w:hAnsi="Times New Roman" w:cs="Times New Roman"/>
                <w:sz w:val="24"/>
                <w:szCs w:val="24"/>
              </w:rPr>
              <w:t>(уколы в ампулах для инъекций) 250 мг, 500 мг и 1 грамм</w:t>
            </w:r>
            <w:r w:rsidRPr="004B4E8E">
              <w:rPr>
                <w:rFonts w:ascii="Times New Roman" w:hAnsi="Times New Roman" w:cs="Times New Roman"/>
                <w:sz w:val="24"/>
                <w:szCs w:val="24"/>
              </w:rPr>
              <w:t xml:space="preserve"> во флаконах.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351F" w:rsidRPr="004F5302" w:rsidRDefault="004B4E8E" w:rsidP="00575153">
            <w:pPr>
              <w:autoSpaceDE w:val="0"/>
              <w:ind w:right="57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4F5302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Для взрослых и детей старше 12 лет:</w:t>
            </w:r>
            <w:r w:rsidRPr="004F5302">
              <w:rPr>
                <w:rFonts w:ascii="Times New Roman" w:hAnsi="Times New Roman" w:cs="Times New Roman"/>
                <w:sz w:val="24"/>
                <w:szCs w:val="24"/>
              </w:rPr>
              <w:t xml:space="preserve"> 1-2 г 1 раз в день (через 24 часа), в тяжелых случаях одноразовая суточная доза может быть увеличена до 4 г. </w:t>
            </w:r>
            <w:r w:rsidRPr="004F5302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Для новорожденных (до двухнедельного возраста):</w:t>
            </w:r>
            <w:r w:rsidRPr="004F5302">
              <w:rPr>
                <w:rFonts w:ascii="Times New Roman" w:hAnsi="Times New Roman" w:cs="Times New Roman"/>
                <w:sz w:val="24"/>
                <w:szCs w:val="24"/>
              </w:rPr>
              <w:t xml:space="preserve"> 20-50 мг/кг массы тела в сутки</w:t>
            </w:r>
            <w:proofErr w:type="gramStart"/>
            <w:r w:rsidRPr="004F53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302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F5302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ля грудных детей и детей до 12 лет:</w:t>
            </w:r>
            <w:r w:rsidRPr="004F5302">
              <w:rPr>
                <w:rFonts w:ascii="Times New Roman" w:hAnsi="Times New Roman" w:cs="Times New Roman"/>
                <w:sz w:val="24"/>
                <w:szCs w:val="24"/>
              </w:rPr>
              <w:t xml:space="preserve"> суточная доза составляет 20-75 мг/кг массы тела.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351F" w:rsidRPr="004B4E8E" w:rsidRDefault="004B4E8E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eastAsiaTheme="minorHAnsi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575153">
              <w:rPr>
                <w:rStyle w:val="ab"/>
                <w:rFonts w:ascii="Times New Roman" w:hAnsi="Times New Roman" w:cs="Times New Roman"/>
                <w:i w:val="0"/>
                <w:color w:val="333333"/>
                <w:sz w:val="24"/>
                <w:szCs w:val="24"/>
              </w:rPr>
              <w:t>Продолжительность терапии:</w:t>
            </w:r>
            <w:r w:rsidRPr="00575153"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  <w:t xml:space="preserve"> </w:t>
            </w:r>
            <w:r w:rsidRPr="0057515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зависит от </w:t>
            </w:r>
            <w:r w:rsidRPr="004B4E8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течения заболевания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и эффективности препара</w:t>
            </w:r>
            <w:r w:rsidR="0057515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351F" w:rsidRPr="0025351F" w:rsidRDefault="0025351F">
            <w:pPr>
              <w:ind w:left="57" w:right="57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</w:pPr>
          </w:p>
        </w:tc>
      </w:tr>
      <w:tr w:rsidR="00E12C13" w:rsidRPr="0025351F" w:rsidTr="00247661">
        <w:trPr>
          <w:trHeight w:val="142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2C13" w:rsidRPr="0025351F" w:rsidRDefault="00E12C1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Style w:val="24"/>
                <w:rFonts w:ascii="Times New Roman" w:hAnsi="Times New Roman" w:cs="Times New Roman"/>
                <w:color w:val="C00000"/>
                <w:highlight w:val="yellow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2C13" w:rsidRPr="00575153" w:rsidRDefault="008E172D" w:rsidP="0057515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eastAsia="ArialMT" w:hAnsi="Times New Roman" w:cs="Times New Roman"/>
                <w:color w:val="C00000"/>
                <w:sz w:val="24"/>
                <w:szCs w:val="24"/>
                <w:highlight w:val="yellow"/>
                <w:lang w:val="kk-KZ"/>
              </w:rPr>
            </w:pPr>
            <w:proofErr w:type="spellStart"/>
            <w:r w:rsidRPr="00575153">
              <w:rPr>
                <w:rFonts w:ascii="Times New Roman" w:hAnsi="Times New Roman" w:cs="Times New Roman"/>
                <w:sz w:val="24"/>
                <w:szCs w:val="24"/>
              </w:rPr>
              <w:t>Цефотаксим</w:t>
            </w:r>
            <w:proofErr w:type="spellEnd"/>
            <w:r w:rsidRPr="005751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7515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75153">
              <w:rPr>
                <w:rFonts w:ascii="Times New Roman" w:hAnsi="Times New Roman" w:cs="Times New Roman"/>
                <w:sz w:val="24"/>
                <w:szCs w:val="24"/>
              </w:rPr>
              <w:t xml:space="preserve">орошок для приготовления раствора для внутривенного и внутримышечного введения (уколы в ампулах для инъекций) 250 мг, 500 мг и 1 грамм порошка для разведения в воде для инъекций или на новокаине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172D" w:rsidRPr="00575153" w:rsidRDefault="008E172D" w:rsidP="00575153">
            <w:pPr>
              <w:pStyle w:val="a7"/>
              <w:spacing w:before="0" w:beforeAutospacing="0" w:after="0" w:afterAutospacing="0"/>
            </w:pPr>
            <w:r w:rsidRPr="00575153">
              <w:t xml:space="preserve">При неосложненных </w:t>
            </w:r>
            <w:r w:rsidR="00575153">
              <w:t>течении</w:t>
            </w:r>
            <w:r w:rsidRPr="00575153">
              <w:t xml:space="preserve"> - в/м или </w:t>
            </w:r>
            <w:proofErr w:type="gramStart"/>
            <w:r w:rsidRPr="00575153">
              <w:t>в</w:t>
            </w:r>
            <w:proofErr w:type="gramEnd"/>
            <w:r w:rsidRPr="00575153">
              <w:t>/</w:t>
            </w:r>
            <w:proofErr w:type="gramStart"/>
            <w:r w:rsidRPr="00575153">
              <w:t>в</w:t>
            </w:r>
            <w:proofErr w:type="gramEnd"/>
            <w:r w:rsidRPr="00575153">
              <w:t xml:space="preserve"> по 1 г каждые 8-12 ч.</w:t>
            </w:r>
            <w:r w:rsidR="00575153">
              <w:t>; п</w:t>
            </w:r>
            <w:r w:rsidRPr="00575153">
              <w:t>ри средне тяже</w:t>
            </w:r>
            <w:r w:rsidR="00575153">
              <w:t>лом течении</w:t>
            </w:r>
            <w:r w:rsidRPr="00575153">
              <w:t xml:space="preserve"> - в/м или в/в по 1-2 г каждые 12 ч.</w:t>
            </w:r>
          </w:p>
          <w:p w:rsidR="00575153" w:rsidRDefault="008E172D" w:rsidP="00575153">
            <w:pPr>
              <w:pStyle w:val="a7"/>
              <w:spacing w:before="0" w:beforeAutospacing="0" w:after="0" w:afterAutospacing="0"/>
            </w:pPr>
            <w:r w:rsidRPr="00575153">
              <w:t xml:space="preserve">При тяжелом течении - </w:t>
            </w:r>
            <w:proofErr w:type="gramStart"/>
            <w:r w:rsidRPr="00575153">
              <w:t>в</w:t>
            </w:r>
            <w:proofErr w:type="gramEnd"/>
            <w:r w:rsidRPr="00575153">
              <w:t>/</w:t>
            </w:r>
            <w:proofErr w:type="gramStart"/>
            <w:r w:rsidRPr="00575153">
              <w:t>в</w:t>
            </w:r>
            <w:proofErr w:type="gramEnd"/>
            <w:r w:rsidRPr="00575153">
              <w:t xml:space="preserve"> по</w:t>
            </w:r>
            <w:r w:rsidR="00575153">
              <w:t xml:space="preserve"> </w:t>
            </w:r>
            <w:r w:rsidRPr="00575153">
              <w:t>2 г</w:t>
            </w:r>
            <w:r w:rsidR="00575153" w:rsidRPr="00575153">
              <w:t xml:space="preserve">. </w:t>
            </w:r>
            <w:r w:rsidRPr="00575153">
              <w:t xml:space="preserve">каждые 4-8 ч, максимальная суточная доза -12 г. </w:t>
            </w:r>
          </w:p>
          <w:p w:rsidR="00E12C13" w:rsidRPr="00575153" w:rsidRDefault="00575153" w:rsidP="00575153">
            <w:pPr>
              <w:pStyle w:val="a7"/>
              <w:spacing w:before="0" w:beforeAutospacing="0" w:after="0" w:afterAutospacing="0"/>
              <w:rPr>
                <w:color w:val="C00000"/>
                <w:highlight w:val="yellow"/>
              </w:rPr>
            </w:pPr>
            <w:r>
              <w:t xml:space="preserve">Недоношенным и новорожденным в возрасте до 1 недели- в/в </w:t>
            </w:r>
            <w:proofErr w:type="spellStart"/>
            <w:proofErr w:type="gramStart"/>
            <w:r>
              <w:t>в</w:t>
            </w:r>
            <w:proofErr w:type="spellEnd"/>
            <w:proofErr w:type="gramEnd"/>
            <w:r>
              <w:t xml:space="preserve"> дозе 50 мг/кг каждые 12 ч; в возрасте 1-4 недели - в/в </w:t>
            </w:r>
            <w:proofErr w:type="spellStart"/>
            <w:r>
              <w:t>в</w:t>
            </w:r>
            <w:proofErr w:type="spellEnd"/>
            <w:r>
              <w:t xml:space="preserve"> дозе 50 мг/кг каждые 8 ч. Детям с массой тела ≤50 кг - в/в или в/м (детям в возрасте старше 2.5 лет) 50-180 мг/кг в 4-6 введений. </w:t>
            </w:r>
            <w:proofErr w:type="gramStart"/>
            <w:r>
              <w:t>При тяжелом течении суточную дозу увеличивают до 100-200 мг/кг, в/м или в/в за 4-6 инъекций, максимальная суточная доза - 12 г.</w:t>
            </w:r>
            <w:proofErr w:type="gram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2C13" w:rsidRPr="00575153" w:rsidRDefault="0057515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575153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лечения </w:t>
            </w:r>
            <w:r w:rsidRPr="004F5302">
              <w:rPr>
                <w:rFonts w:ascii="Times New Roman" w:hAnsi="Times New Roman" w:cs="Times New Roman"/>
                <w:sz w:val="24"/>
                <w:szCs w:val="24"/>
              </w:rPr>
              <w:t>устанавливают индивидуально</w:t>
            </w:r>
            <w:r w:rsidRPr="004F5302"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</w:rPr>
              <w:t>:</w:t>
            </w:r>
            <w:r w:rsidRPr="004F53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F5302">
              <w:rPr>
                <w:rFonts w:ascii="Times New Roman" w:hAnsi="Times New Roman" w:cs="Times New Roman"/>
                <w:sz w:val="24"/>
                <w:szCs w:val="24"/>
              </w:rPr>
              <w:t>зависит от течения заболевания и эффективности препарата</w:t>
            </w:r>
            <w:r w:rsidRPr="005751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2C13" w:rsidRPr="0025351F" w:rsidRDefault="00E12C13">
            <w:pPr>
              <w:ind w:left="57" w:right="57"/>
              <w:rPr>
                <w:rFonts w:ascii="Times New Roman" w:hAnsi="Times New Roman" w:cs="Times New Roman"/>
                <w:color w:val="C00000"/>
                <w:highlight w:val="yellow"/>
                <w:lang w:eastAsia="en-US"/>
              </w:rPr>
            </w:pPr>
          </w:p>
        </w:tc>
      </w:tr>
      <w:tr w:rsidR="00754F03" w:rsidRPr="0025351F" w:rsidTr="00581806">
        <w:trPr>
          <w:trHeight w:val="85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54F03" w:rsidRPr="0025351F" w:rsidRDefault="00754F0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Style w:val="24"/>
                <w:rFonts w:ascii="Times New Roman" w:hAnsi="Times New Roman" w:cs="Times New Roman"/>
                <w:color w:val="C00000"/>
                <w:highlight w:val="yellow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54F03" w:rsidRPr="00DC4299" w:rsidRDefault="00DC4299" w:rsidP="00575153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4299">
              <w:rPr>
                <w:rFonts w:ascii="Times New Roman" w:hAnsi="Times New Roman" w:cs="Times New Roman"/>
                <w:sz w:val="24"/>
                <w:szCs w:val="24"/>
              </w:rPr>
              <w:t>Ципрофлоксацин</w:t>
            </w:r>
            <w:proofErr w:type="spellEnd"/>
          </w:p>
          <w:p w:rsidR="00DC4299" w:rsidRPr="00DC4299" w:rsidRDefault="00DC4299" w:rsidP="00DC4299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C4299">
              <w:rPr>
                <w:rFonts w:ascii="Times New Roman" w:hAnsi="Times New Roman" w:cs="Times New Roman"/>
                <w:sz w:val="24"/>
                <w:szCs w:val="24"/>
              </w:rPr>
              <w:t>таблетки, покрытые оболочкой 250 мг, 500 мг;</w:t>
            </w:r>
          </w:p>
          <w:p w:rsidR="00DC4299" w:rsidRPr="00DC4299" w:rsidRDefault="00DC4299" w:rsidP="00581806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C4299">
              <w:rPr>
                <w:rFonts w:ascii="Times New Roman" w:hAnsi="Times New Roman" w:cs="Times New Roman"/>
                <w:sz w:val="24"/>
                <w:szCs w:val="24"/>
              </w:rPr>
              <w:t>раствор для внутривенного введения (уколы в ампулах для инъекций) 2 мг/мл.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54F03" w:rsidRDefault="00581806" w:rsidP="00DC4299">
            <w:pPr>
              <w:pStyle w:val="a7"/>
              <w:spacing w:before="0" w:beforeAutospacing="0" w:after="0" w:afterAutospacing="0"/>
            </w:pPr>
            <w:r>
              <w:t>В</w:t>
            </w:r>
            <w:r w:rsidR="00DC4299" w:rsidRPr="00DC4299">
              <w:t xml:space="preserve">нутрь при неосложненном течении мочевых путей по 0,5 г 2 раза в день, в более тяжелых случаях - до 0,75 г 2 раза в день. </w:t>
            </w:r>
          </w:p>
          <w:p w:rsidR="00581806" w:rsidRPr="00DC4299" w:rsidRDefault="00581806" w:rsidP="00581806">
            <w:pPr>
              <w:pStyle w:val="a7"/>
              <w:spacing w:before="0" w:beforeAutospacing="0" w:after="0" w:afterAutospacing="0"/>
            </w:pPr>
            <w:r>
              <w:t xml:space="preserve">Внутривенно разовая доза составляет 200 мг, при тяжелых инфекциях - 400 мг. Кратность введения - 2 </w:t>
            </w:r>
            <w:r>
              <w:lastRenderedPageBreak/>
              <w:t>раза в сутки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4299" w:rsidRPr="004F5302" w:rsidRDefault="00DC4299" w:rsidP="00DC4299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3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 лечения - обычно 5-15 дней, но зависит от течения заболевания и эффективности препарата.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54F03" w:rsidRPr="0025351F" w:rsidRDefault="00754F03">
            <w:pPr>
              <w:ind w:left="57" w:right="57"/>
              <w:rPr>
                <w:rFonts w:ascii="Times New Roman" w:hAnsi="Times New Roman" w:cs="Times New Roman"/>
                <w:color w:val="C00000"/>
                <w:highlight w:val="yellow"/>
                <w:lang w:eastAsia="en-US"/>
              </w:rPr>
            </w:pPr>
          </w:p>
        </w:tc>
      </w:tr>
      <w:tr w:rsidR="00581806" w:rsidRPr="0025351F" w:rsidTr="00581806">
        <w:trPr>
          <w:trHeight w:val="85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1806" w:rsidRPr="0025351F" w:rsidRDefault="00581806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Style w:val="24"/>
                <w:rFonts w:ascii="Times New Roman" w:hAnsi="Times New Roman" w:cs="Times New Roman"/>
                <w:color w:val="C00000"/>
                <w:highlight w:val="yellow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3D7A" w:rsidRPr="004F5302" w:rsidRDefault="001640B1" w:rsidP="00A33D7A">
            <w:pPr>
              <w:pStyle w:val="a7"/>
              <w:spacing w:before="0" w:beforeAutospacing="0" w:after="0" w:afterAutospacing="0"/>
              <w:rPr>
                <w:bCs/>
                <w:iCs/>
              </w:rPr>
            </w:pPr>
            <w:proofErr w:type="spellStart"/>
            <w:r w:rsidRPr="004F5302">
              <w:t>Амикацина</w:t>
            </w:r>
            <w:proofErr w:type="spellEnd"/>
            <w:r w:rsidRPr="004F5302">
              <w:t xml:space="preserve"> сульфат</w:t>
            </w:r>
            <w:r w:rsidR="00A33D7A" w:rsidRPr="004F5302">
              <w:t xml:space="preserve"> </w:t>
            </w:r>
            <w:r w:rsidR="00A33D7A" w:rsidRPr="004F5302">
              <w:rPr>
                <w:bCs/>
                <w:iCs/>
              </w:rPr>
              <w:t xml:space="preserve">раствор </w:t>
            </w:r>
            <w:proofErr w:type="gramStart"/>
            <w:r w:rsidR="00A33D7A" w:rsidRPr="004F5302">
              <w:rPr>
                <w:bCs/>
                <w:iCs/>
              </w:rPr>
              <w:t>для</w:t>
            </w:r>
            <w:proofErr w:type="gramEnd"/>
            <w:r w:rsidR="00A33D7A" w:rsidRPr="004F5302">
              <w:rPr>
                <w:bCs/>
                <w:iCs/>
              </w:rPr>
              <w:t xml:space="preserve"> </w:t>
            </w:r>
            <w:proofErr w:type="gramStart"/>
            <w:r w:rsidR="00A33D7A" w:rsidRPr="004F5302">
              <w:rPr>
                <w:bCs/>
                <w:iCs/>
              </w:rPr>
              <w:t>в</w:t>
            </w:r>
            <w:proofErr w:type="gramEnd"/>
            <w:r w:rsidR="00A33D7A" w:rsidRPr="004F5302">
              <w:rPr>
                <w:bCs/>
                <w:iCs/>
              </w:rPr>
              <w:t>/в и в/м введения в ампулах 1 мл – 250, 500 мг, 1 г.</w:t>
            </w:r>
          </w:p>
          <w:p w:rsidR="00581806" w:rsidRPr="004F5302" w:rsidRDefault="00A33D7A" w:rsidP="00A33D7A">
            <w:pPr>
              <w:pStyle w:val="a7"/>
              <w:spacing w:before="0" w:beforeAutospacing="0" w:after="0" w:afterAutospacing="0"/>
            </w:pPr>
            <w:proofErr w:type="gramStart"/>
            <w:r w:rsidRPr="004F5302">
              <w:rPr>
                <w:bCs/>
                <w:iCs/>
              </w:rPr>
              <w:t>Порошок для приготовления раствора для в/в и в/м введения 1 г. во флаконе</w:t>
            </w:r>
            <w:proofErr w:type="gram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3D7A" w:rsidRPr="004F5302" w:rsidRDefault="00A33D7A" w:rsidP="00995FF1">
            <w:pPr>
              <w:pStyle w:val="a7"/>
              <w:spacing w:before="0" w:beforeAutospacing="0" w:after="0" w:afterAutospacing="0"/>
            </w:pPr>
            <w:r w:rsidRPr="004F5302">
              <w:rPr>
                <w:bCs/>
              </w:rPr>
              <w:t>взрослым и детям старше 6 лет</w:t>
            </w:r>
            <w:r w:rsidRPr="004F5302">
              <w:t xml:space="preserve"> - по 5 мг/кг каждые 8 ч или по 7.5 мг/кг каждые 12 ч.</w:t>
            </w:r>
            <w:r w:rsidR="00995FF1" w:rsidRPr="004F5302">
              <w:t>,</w:t>
            </w:r>
            <w:r w:rsidRPr="004F5302">
              <w:t xml:space="preserve"> </w:t>
            </w:r>
            <w:r w:rsidR="00995FF1" w:rsidRPr="004F5302">
              <w:t>м</w:t>
            </w:r>
            <w:r w:rsidRPr="004F5302">
              <w:t xml:space="preserve">аксимальная доза для </w:t>
            </w:r>
            <w:r w:rsidRPr="004F5302">
              <w:rPr>
                <w:bCs/>
              </w:rPr>
              <w:t>взрослых</w:t>
            </w:r>
            <w:r w:rsidRPr="004F5302">
              <w:t xml:space="preserve"> - 15 мг/кг/</w:t>
            </w:r>
            <w:proofErr w:type="spellStart"/>
            <w:r w:rsidRPr="004F5302">
              <w:t>сут</w:t>
            </w:r>
            <w:proofErr w:type="spellEnd"/>
            <w:r w:rsidRPr="004F5302">
              <w:t>, но не более 1,5 г/</w:t>
            </w:r>
            <w:proofErr w:type="spellStart"/>
            <w:r w:rsidRPr="004F5302">
              <w:t>сут</w:t>
            </w:r>
            <w:proofErr w:type="spellEnd"/>
            <w:r w:rsidRPr="004F5302">
              <w:t xml:space="preserve"> в течение 10 дней.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1806" w:rsidRPr="004F5302" w:rsidRDefault="00A33D7A" w:rsidP="00DC4299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3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лечения при в/</w:t>
            </w:r>
            <w:proofErr w:type="gramStart"/>
            <w:r w:rsidRPr="004F530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F5302">
              <w:rPr>
                <w:rFonts w:ascii="Times New Roman" w:hAnsi="Times New Roman" w:cs="Times New Roman"/>
                <w:sz w:val="24"/>
                <w:szCs w:val="24"/>
              </w:rPr>
              <w:t xml:space="preserve"> введении - 3-7 дней, при в/м - 7-10 дней, но зависит от течения заболевания и эффективности препарата..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81806" w:rsidRPr="0025351F" w:rsidRDefault="00581806">
            <w:pPr>
              <w:ind w:left="57" w:right="57"/>
              <w:rPr>
                <w:rFonts w:ascii="Times New Roman" w:hAnsi="Times New Roman" w:cs="Times New Roman"/>
                <w:color w:val="C00000"/>
                <w:highlight w:val="yellow"/>
                <w:lang w:eastAsia="en-US"/>
              </w:rPr>
            </w:pPr>
          </w:p>
        </w:tc>
      </w:tr>
      <w:tr w:rsidR="001640B1" w:rsidRPr="00CC2B0F" w:rsidTr="00581806">
        <w:trPr>
          <w:trHeight w:val="85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40B1" w:rsidRPr="00CC2B0F" w:rsidRDefault="001640B1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Style w:val="24"/>
                <w:rFonts w:ascii="Times New Roman" w:hAnsi="Times New Roman" w:cs="Times New Roman"/>
                <w:color w:val="C00000"/>
                <w:highlight w:val="yellow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40B1" w:rsidRPr="004F5302" w:rsidRDefault="00995FF1" w:rsidP="00CC2B0F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302">
              <w:rPr>
                <w:rFonts w:ascii="Times New Roman" w:hAnsi="Times New Roman" w:cs="Times New Roman"/>
                <w:sz w:val="24"/>
                <w:szCs w:val="24"/>
              </w:rPr>
              <w:t>Гентамицин</w:t>
            </w:r>
            <w:r w:rsidR="00CC2B0F" w:rsidRPr="004F5302">
              <w:rPr>
                <w:rFonts w:ascii="Times New Roman" w:hAnsi="Times New Roman" w:cs="Times New Roman"/>
                <w:sz w:val="24"/>
                <w:szCs w:val="24"/>
              </w:rPr>
              <w:t>а сульфат  ампулы по 2 мл раствора для инъекций  содержат 80 мг гентамицина в форме сульфата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40B1" w:rsidRPr="004F5302" w:rsidRDefault="00995FF1" w:rsidP="00CC2B0F">
            <w:pPr>
              <w:pStyle w:val="a7"/>
              <w:spacing w:before="0" w:beforeAutospacing="0" w:after="0" w:afterAutospacing="0"/>
            </w:pPr>
            <w:proofErr w:type="gramStart"/>
            <w:r w:rsidRPr="004F5302">
              <w:t>При</w:t>
            </w:r>
            <w:proofErr w:type="gramEnd"/>
            <w:r w:rsidRPr="004F5302">
              <w:t xml:space="preserve"> </w:t>
            </w:r>
            <w:proofErr w:type="gramStart"/>
            <w:r w:rsidRPr="004F5302">
              <w:t>в</w:t>
            </w:r>
            <w:proofErr w:type="gramEnd"/>
            <w:r w:rsidRPr="004F5302">
              <w:t>/в или в/м введении для взрослых разовая доза составляет 1-1.7 мг/кг, суточная доза - 3-5 мг/кг; кратность введения - 2-4 раза/</w:t>
            </w:r>
            <w:proofErr w:type="spellStart"/>
            <w:r w:rsidRPr="004F5302">
              <w:t>сут</w:t>
            </w:r>
            <w:proofErr w:type="spellEnd"/>
            <w:r w:rsidR="00CC2B0F" w:rsidRPr="004F5302">
              <w:t>;</w:t>
            </w:r>
            <w:r w:rsidRPr="004F5302">
              <w:t xml:space="preserve"> </w:t>
            </w:r>
            <w:r w:rsidR="00CC2B0F" w:rsidRPr="004F5302">
              <w:t xml:space="preserve"> применяется  в дозе 120-160 мг 1 раз/</w:t>
            </w:r>
            <w:proofErr w:type="spellStart"/>
            <w:r w:rsidR="00CC2B0F" w:rsidRPr="004F5302">
              <w:t>сут</w:t>
            </w:r>
            <w:proofErr w:type="spellEnd"/>
            <w:r w:rsidR="00CC2B0F" w:rsidRPr="004F5302">
              <w:t xml:space="preserve">. </w:t>
            </w:r>
          </w:p>
          <w:p w:rsidR="00CC2B0F" w:rsidRPr="004F5302" w:rsidRDefault="00CC2B0F" w:rsidP="00CC2B0F">
            <w:pPr>
              <w:pStyle w:val="a7"/>
              <w:spacing w:before="0" w:beforeAutospacing="0" w:after="0" w:afterAutospacing="0"/>
              <w:rPr>
                <w:bCs/>
                <w:iCs/>
              </w:rPr>
            </w:pPr>
            <w:r w:rsidRPr="004F5302">
              <w:t>Для детей старше 2 лет суточная доза гентамицина составляет 3-5 мг/кг; кратность введения - 3 раза/</w:t>
            </w:r>
            <w:proofErr w:type="spellStart"/>
            <w:r w:rsidRPr="004F5302">
              <w:t>сут</w:t>
            </w:r>
            <w:proofErr w:type="spellEnd"/>
            <w:r w:rsidRPr="004F5302">
              <w:t>. Недоношенным и новорожденным детям назначают в суточной дозе 2-5 мг/кг; кратность введения - 2 раза/</w:t>
            </w:r>
            <w:proofErr w:type="spellStart"/>
            <w:r w:rsidRPr="004F5302">
              <w:t>сут</w:t>
            </w:r>
            <w:proofErr w:type="spellEnd"/>
            <w:r w:rsidRPr="004F5302">
              <w:t>.; детям до 2 лет назначают такую же дозу при частоте введения 3 раза/</w:t>
            </w:r>
            <w:proofErr w:type="spellStart"/>
            <w:r w:rsidRPr="004F5302">
              <w:t>сут</w:t>
            </w:r>
            <w:proofErr w:type="spellEnd"/>
            <w:r w:rsidRPr="004F5302">
              <w:t>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40B1" w:rsidRPr="004F5302" w:rsidRDefault="00995FF1" w:rsidP="00DC4299">
            <w:pPr>
              <w:pStyle w:val="41"/>
              <w:shd w:val="clear" w:color="auto" w:fill="auto"/>
              <w:spacing w:after="0" w:line="240" w:lineRule="auto"/>
              <w:ind w:left="57" w:right="5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302">
              <w:rPr>
                <w:rFonts w:ascii="Times New Roman" w:hAnsi="Times New Roman" w:cs="Times New Roman"/>
                <w:sz w:val="24"/>
                <w:szCs w:val="24"/>
              </w:rPr>
              <w:t>Курс лечения - 7-10 дней,</w:t>
            </w:r>
            <w:proofErr w:type="gramStart"/>
            <w:r w:rsidRPr="004F530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F5302">
              <w:rPr>
                <w:rFonts w:ascii="Times New Roman" w:hAnsi="Times New Roman" w:cs="Times New Roman"/>
                <w:sz w:val="24"/>
                <w:szCs w:val="24"/>
              </w:rPr>
              <w:t xml:space="preserve"> но зависит от течения заболевания и эффективности препарата..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640B1" w:rsidRPr="00CC2B0F" w:rsidRDefault="001640B1">
            <w:pPr>
              <w:ind w:left="57" w:right="57"/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:rsidR="0025351F" w:rsidRPr="00CC2B0F" w:rsidRDefault="0025351F" w:rsidP="0025351F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eastAsiaTheme="minorHAnsi" w:hAnsi="Times New Roman"/>
          <w:sz w:val="24"/>
          <w:szCs w:val="24"/>
        </w:rPr>
      </w:pPr>
    </w:p>
    <w:p w:rsidR="000B2465" w:rsidRPr="004F5302" w:rsidRDefault="000B2465" w:rsidP="004F5302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F5302">
        <w:rPr>
          <w:rFonts w:ascii="Times New Roman" w:hAnsi="Times New Roman"/>
          <w:b/>
          <w:sz w:val="28"/>
          <w:szCs w:val="28"/>
        </w:rPr>
        <w:t>Хирургическое вмешательство:</w:t>
      </w:r>
      <w:r w:rsidRPr="004F530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0B2465" w:rsidRDefault="004F5302" w:rsidP="004F5302">
      <w:pPr>
        <w:pStyle w:val="a3"/>
        <w:numPr>
          <w:ilvl w:val="0"/>
          <w:numId w:val="6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r w:rsidR="000B2465" w:rsidRPr="004F5302">
        <w:rPr>
          <w:rFonts w:ascii="Times New Roman" w:hAnsi="Times New Roman"/>
          <w:sz w:val="28"/>
          <w:szCs w:val="28"/>
        </w:rPr>
        <w:t>абдоминальной форме</w:t>
      </w:r>
      <w:r>
        <w:rPr>
          <w:rFonts w:ascii="Times New Roman" w:hAnsi="Times New Roman"/>
          <w:sz w:val="28"/>
          <w:szCs w:val="28"/>
        </w:rPr>
        <w:t>,</w:t>
      </w:r>
      <w:r w:rsidR="000B2465" w:rsidRPr="004F5302">
        <w:rPr>
          <w:rFonts w:ascii="Times New Roman" w:hAnsi="Times New Roman"/>
          <w:sz w:val="28"/>
          <w:szCs w:val="28"/>
        </w:rPr>
        <w:t xml:space="preserve"> при развитии симптомов перитонита, терминального илеита, </w:t>
      </w:r>
      <w:proofErr w:type="spellStart"/>
      <w:r w:rsidR="000B2465" w:rsidRPr="004F5302">
        <w:rPr>
          <w:rFonts w:ascii="Times New Roman" w:hAnsi="Times New Roman"/>
          <w:sz w:val="28"/>
          <w:szCs w:val="28"/>
        </w:rPr>
        <w:t>мезентериального</w:t>
      </w:r>
      <w:proofErr w:type="spellEnd"/>
      <w:r w:rsidR="000B2465" w:rsidRPr="004F5302">
        <w:rPr>
          <w:rFonts w:ascii="Times New Roman" w:hAnsi="Times New Roman"/>
          <w:sz w:val="28"/>
          <w:szCs w:val="28"/>
        </w:rPr>
        <w:t xml:space="preserve"> аденита, острого или хронического аппендицита;</w:t>
      </w:r>
    </w:p>
    <w:p w:rsidR="000B2465" w:rsidRPr="004F5302" w:rsidRDefault="000B2465" w:rsidP="004F5302">
      <w:pPr>
        <w:pStyle w:val="a3"/>
        <w:numPr>
          <w:ilvl w:val="0"/>
          <w:numId w:val="6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F5302">
        <w:rPr>
          <w:rFonts w:ascii="Times New Roman" w:hAnsi="Times New Roman"/>
          <w:sz w:val="28"/>
          <w:szCs w:val="28"/>
        </w:rPr>
        <w:t xml:space="preserve">при развитии абсцессов. </w:t>
      </w:r>
    </w:p>
    <w:p w:rsidR="000B2465" w:rsidRDefault="000B2465" w:rsidP="000B2465">
      <w:pPr>
        <w:pStyle w:val="a3"/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B2FE4" w:rsidRDefault="002B2FE4" w:rsidP="00657325">
      <w:pPr>
        <w:pStyle w:val="Default"/>
        <w:numPr>
          <w:ilvl w:val="0"/>
          <w:numId w:val="53"/>
        </w:numPr>
        <w:tabs>
          <w:tab w:val="left" w:pos="426"/>
        </w:tabs>
        <w:ind w:left="0" w:firstLine="0"/>
        <w:rPr>
          <w:bCs/>
          <w:color w:val="auto"/>
          <w:sz w:val="28"/>
          <w:szCs w:val="28"/>
        </w:rPr>
      </w:pPr>
      <w:r w:rsidRPr="00EE4A9A">
        <w:rPr>
          <w:b/>
          <w:color w:val="auto"/>
          <w:sz w:val="28"/>
          <w:szCs w:val="28"/>
        </w:rPr>
        <w:t>Показания для консультации специалистов:</w:t>
      </w:r>
    </w:p>
    <w:p w:rsidR="002B2FE4" w:rsidRDefault="002B2FE4" w:rsidP="00CC2B0F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консультация хирурга </w:t>
      </w:r>
      <w:r w:rsidR="0025351F">
        <w:rPr>
          <w:color w:val="auto"/>
          <w:sz w:val="28"/>
          <w:szCs w:val="28"/>
        </w:rPr>
        <w:t xml:space="preserve">– </w:t>
      </w:r>
      <w:r w:rsidR="004904DF">
        <w:rPr>
          <w:color w:val="auto"/>
          <w:sz w:val="28"/>
          <w:szCs w:val="28"/>
        </w:rPr>
        <w:t>при абдоминальной форме</w:t>
      </w:r>
      <w:r>
        <w:rPr>
          <w:color w:val="auto"/>
          <w:sz w:val="28"/>
          <w:szCs w:val="28"/>
        </w:rPr>
        <w:t>;</w:t>
      </w:r>
    </w:p>
    <w:p w:rsidR="0025351F" w:rsidRDefault="002B2FE4" w:rsidP="00CC2B0F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25351F">
        <w:rPr>
          <w:color w:val="auto"/>
          <w:sz w:val="28"/>
          <w:szCs w:val="28"/>
        </w:rPr>
        <w:t xml:space="preserve">консультация нефролога </w:t>
      </w:r>
      <w:r w:rsidR="0025351F">
        <w:rPr>
          <w:color w:val="auto"/>
          <w:sz w:val="28"/>
          <w:szCs w:val="28"/>
        </w:rPr>
        <w:t xml:space="preserve">– </w:t>
      </w:r>
      <w:r w:rsidRPr="0025351F">
        <w:rPr>
          <w:color w:val="auto"/>
          <w:sz w:val="28"/>
          <w:szCs w:val="28"/>
        </w:rPr>
        <w:t>при поражении почек</w:t>
      </w:r>
      <w:r w:rsidR="0025351F">
        <w:rPr>
          <w:color w:val="auto"/>
          <w:sz w:val="28"/>
          <w:szCs w:val="28"/>
        </w:rPr>
        <w:t>;</w:t>
      </w:r>
    </w:p>
    <w:p w:rsidR="002B2FE4" w:rsidRDefault="002B2FE4" w:rsidP="00CC2B0F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25351F">
        <w:rPr>
          <w:color w:val="auto"/>
          <w:sz w:val="28"/>
          <w:szCs w:val="28"/>
        </w:rPr>
        <w:t>консультация невропатолога</w:t>
      </w:r>
      <w:r w:rsidR="0025351F">
        <w:rPr>
          <w:color w:val="auto"/>
          <w:sz w:val="28"/>
          <w:szCs w:val="28"/>
        </w:rPr>
        <w:t xml:space="preserve"> –</w:t>
      </w:r>
      <w:r w:rsidRPr="0025351F">
        <w:rPr>
          <w:color w:val="auto"/>
          <w:sz w:val="28"/>
          <w:szCs w:val="28"/>
        </w:rPr>
        <w:t xml:space="preserve"> при поражении ЦНС;</w:t>
      </w:r>
    </w:p>
    <w:p w:rsidR="002B2FE4" w:rsidRDefault="002B2FE4" w:rsidP="00CC2B0F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25351F">
        <w:rPr>
          <w:color w:val="auto"/>
          <w:sz w:val="28"/>
          <w:szCs w:val="28"/>
        </w:rPr>
        <w:t xml:space="preserve">консультация кардиолога </w:t>
      </w:r>
      <w:r w:rsidR="0025351F">
        <w:rPr>
          <w:color w:val="auto"/>
          <w:sz w:val="28"/>
          <w:szCs w:val="28"/>
        </w:rPr>
        <w:t xml:space="preserve">– </w:t>
      </w:r>
      <w:r w:rsidRPr="0025351F">
        <w:rPr>
          <w:color w:val="auto"/>
          <w:sz w:val="28"/>
          <w:szCs w:val="28"/>
        </w:rPr>
        <w:t>при поражении сердца;</w:t>
      </w:r>
    </w:p>
    <w:p w:rsidR="002B2FE4" w:rsidRDefault="002B2FE4" w:rsidP="00CC2B0F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25351F">
        <w:rPr>
          <w:color w:val="auto"/>
          <w:sz w:val="28"/>
          <w:szCs w:val="28"/>
        </w:rPr>
        <w:t xml:space="preserve">консультация </w:t>
      </w:r>
      <w:r w:rsidR="005A7737" w:rsidRPr="0025351F">
        <w:rPr>
          <w:color w:val="auto"/>
          <w:sz w:val="28"/>
          <w:szCs w:val="28"/>
        </w:rPr>
        <w:t>пульмонолога</w:t>
      </w:r>
      <w:r w:rsidRPr="0025351F">
        <w:rPr>
          <w:color w:val="auto"/>
          <w:sz w:val="28"/>
          <w:szCs w:val="28"/>
        </w:rPr>
        <w:t xml:space="preserve"> </w:t>
      </w:r>
      <w:r w:rsidR="0025351F">
        <w:rPr>
          <w:color w:val="auto"/>
          <w:sz w:val="28"/>
          <w:szCs w:val="28"/>
        </w:rPr>
        <w:t xml:space="preserve">– </w:t>
      </w:r>
      <w:r w:rsidRPr="0025351F">
        <w:rPr>
          <w:color w:val="auto"/>
          <w:sz w:val="28"/>
          <w:szCs w:val="28"/>
        </w:rPr>
        <w:t>при развитии пневмонии и бронхитов</w:t>
      </w:r>
      <w:r w:rsidR="0025351F">
        <w:rPr>
          <w:color w:val="auto"/>
          <w:sz w:val="28"/>
          <w:szCs w:val="28"/>
        </w:rPr>
        <w:t>;</w:t>
      </w:r>
    </w:p>
    <w:p w:rsidR="004904DF" w:rsidRDefault="004904DF" w:rsidP="00CC2B0F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25351F">
        <w:rPr>
          <w:color w:val="auto"/>
          <w:sz w:val="28"/>
          <w:szCs w:val="28"/>
        </w:rPr>
        <w:t xml:space="preserve">консультация ревматолога </w:t>
      </w:r>
      <w:r w:rsidR="0025351F">
        <w:rPr>
          <w:color w:val="auto"/>
          <w:sz w:val="28"/>
          <w:szCs w:val="28"/>
        </w:rPr>
        <w:t>– при поражении суставов;</w:t>
      </w:r>
    </w:p>
    <w:p w:rsidR="002B2FE4" w:rsidRDefault="0025351F" w:rsidP="00CC2B0F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консультация </w:t>
      </w:r>
      <w:proofErr w:type="gramStart"/>
      <w:r>
        <w:rPr>
          <w:color w:val="auto"/>
          <w:sz w:val="28"/>
          <w:szCs w:val="28"/>
        </w:rPr>
        <w:t>акушер-гинеколога</w:t>
      </w:r>
      <w:proofErr w:type="gramEnd"/>
      <w:r>
        <w:rPr>
          <w:color w:val="auto"/>
          <w:sz w:val="28"/>
          <w:szCs w:val="28"/>
        </w:rPr>
        <w:t xml:space="preserve"> – </w:t>
      </w:r>
      <w:r w:rsidR="002B2FE4" w:rsidRPr="0025351F">
        <w:rPr>
          <w:color w:val="auto"/>
          <w:sz w:val="28"/>
          <w:szCs w:val="28"/>
        </w:rPr>
        <w:t xml:space="preserve">при </w:t>
      </w:r>
      <w:proofErr w:type="spellStart"/>
      <w:r w:rsidR="004904DF" w:rsidRPr="0025351F">
        <w:rPr>
          <w:color w:val="auto"/>
          <w:sz w:val="28"/>
          <w:szCs w:val="28"/>
        </w:rPr>
        <w:t>иерсин</w:t>
      </w:r>
      <w:r w:rsidR="002B2FE4" w:rsidRPr="0025351F">
        <w:rPr>
          <w:color w:val="auto"/>
          <w:sz w:val="28"/>
          <w:szCs w:val="28"/>
        </w:rPr>
        <w:t>иозе</w:t>
      </w:r>
      <w:proofErr w:type="spellEnd"/>
      <w:r w:rsidR="002B2FE4" w:rsidRPr="0025351F">
        <w:rPr>
          <w:color w:val="auto"/>
          <w:sz w:val="28"/>
          <w:szCs w:val="28"/>
        </w:rPr>
        <w:t xml:space="preserve"> у беременных;</w:t>
      </w:r>
    </w:p>
    <w:p w:rsidR="005A7737" w:rsidRDefault="0025351F" w:rsidP="00CC2B0F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консультация реаниматолога – </w:t>
      </w:r>
      <w:r w:rsidR="005A7737" w:rsidRPr="0025351F">
        <w:rPr>
          <w:color w:val="auto"/>
          <w:sz w:val="28"/>
          <w:szCs w:val="28"/>
        </w:rPr>
        <w:t>для определения показаний перевода в ОРИТ</w:t>
      </w:r>
      <w:r>
        <w:rPr>
          <w:color w:val="auto"/>
          <w:sz w:val="28"/>
          <w:szCs w:val="28"/>
        </w:rPr>
        <w:t>;</w:t>
      </w:r>
    </w:p>
    <w:p w:rsidR="002B2FE4" w:rsidRPr="0025351F" w:rsidRDefault="002B2FE4" w:rsidP="00CC2B0F">
      <w:pPr>
        <w:pStyle w:val="Default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25351F">
        <w:rPr>
          <w:color w:val="auto"/>
          <w:sz w:val="28"/>
          <w:szCs w:val="28"/>
        </w:rPr>
        <w:t>медико-генетическая консультация (беременным по показаниям)</w:t>
      </w:r>
      <w:r w:rsidR="0025351F">
        <w:rPr>
          <w:color w:val="auto"/>
          <w:sz w:val="28"/>
          <w:szCs w:val="28"/>
        </w:rPr>
        <w:t>.</w:t>
      </w:r>
    </w:p>
    <w:p w:rsidR="002B2FE4" w:rsidRDefault="002B2FE4" w:rsidP="00B775C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D7DFD" w:rsidRPr="00B72B8A" w:rsidRDefault="002538C8" w:rsidP="00657325">
      <w:pPr>
        <w:pStyle w:val="Default"/>
        <w:numPr>
          <w:ilvl w:val="0"/>
          <w:numId w:val="53"/>
        </w:numPr>
        <w:tabs>
          <w:tab w:val="left" w:pos="426"/>
        </w:tabs>
        <w:ind w:left="0" w:firstLine="0"/>
        <w:jc w:val="both"/>
      </w:pPr>
      <w:r w:rsidRPr="00B72B8A">
        <w:rPr>
          <w:b/>
          <w:sz w:val="28"/>
          <w:szCs w:val="28"/>
        </w:rPr>
        <w:t>Показания для перевода в отделение интенсивной терапии и реанимации:</w:t>
      </w:r>
    </w:p>
    <w:p w:rsidR="00C403B8" w:rsidRDefault="0098691F" w:rsidP="00CC2B0F">
      <w:pPr>
        <w:pStyle w:val="Default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менингоэнцефалитическая форма, </w:t>
      </w:r>
      <w:r w:rsidR="008D6128" w:rsidRPr="00B72B8A">
        <w:rPr>
          <w:sz w:val="28"/>
          <w:szCs w:val="28"/>
        </w:rPr>
        <w:t>т</w:t>
      </w:r>
      <w:r w:rsidR="00C403B8" w:rsidRPr="00B72B8A">
        <w:rPr>
          <w:sz w:val="28"/>
          <w:szCs w:val="28"/>
        </w:rPr>
        <w:t>яжел</w:t>
      </w:r>
      <w:r>
        <w:rPr>
          <w:sz w:val="28"/>
          <w:szCs w:val="28"/>
        </w:rPr>
        <w:t>ое течение</w:t>
      </w:r>
      <w:r w:rsidR="008D6128" w:rsidRPr="00B72B8A">
        <w:rPr>
          <w:sz w:val="28"/>
          <w:szCs w:val="28"/>
        </w:rPr>
        <w:t>;</w:t>
      </w:r>
    </w:p>
    <w:p w:rsidR="0098691F" w:rsidRDefault="0098691F" w:rsidP="00CC2B0F">
      <w:pPr>
        <w:pStyle w:val="Default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5351F">
        <w:rPr>
          <w:sz w:val="28"/>
          <w:szCs w:val="28"/>
        </w:rPr>
        <w:t>генерализованные формы, тяжелое течение;</w:t>
      </w:r>
    </w:p>
    <w:p w:rsidR="0025351F" w:rsidRDefault="008D6128" w:rsidP="00CC2B0F">
      <w:pPr>
        <w:pStyle w:val="Default"/>
        <w:numPr>
          <w:ilvl w:val="0"/>
          <w:numId w:val="4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5351F">
        <w:rPr>
          <w:sz w:val="28"/>
          <w:szCs w:val="28"/>
        </w:rPr>
        <w:t>н</w:t>
      </w:r>
      <w:r w:rsidR="00C403B8" w:rsidRPr="0025351F">
        <w:rPr>
          <w:sz w:val="28"/>
          <w:szCs w:val="28"/>
        </w:rPr>
        <w:t xml:space="preserve">еотложные состояния: </w:t>
      </w:r>
    </w:p>
    <w:p w:rsidR="0098691F" w:rsidRDefault="003D7DFD" w:rsidP="00CC2B0F">
      <w:pPr>
        <w:pStyle w:val="Default"/>
        <w:numPr>
          <w:ilvl w:val="0"/>
          <w:numId w:val="39"/>
        </w:numPr>
        <w:tabs>
          <w:tab w:val="left" w:pos="426"/>
        </w:tabs>
        <w:jc w:val="both"/>
        <w:rPr>
          <w:sz w:val="28"/>
          <w:szCs w:val="28"/>
        </w:rPr>
      </w:pPr>
      <w:r w:rsidRPr="0025351F">
        <w:rPr>
          <w:sz w:val="28"/>
          <w:szCs w:val="28"/>
        </w:rPr>
        <w:t>инфекционно-токсически</w:t>
      </w:r>
      <w:r w:rsidR="001B1D21" w:rsidRPr="0025351F">
        <w:rPr>
          <w:sz w:val="28"/>
          <w:szCs w:val="28"/>
        </w:rPr>
        <w:t>й шок</w:t>
      </w:r>
      <w:r w:rsidR="0025351F">
        <w:rPr>
          <w:sz w:val="28"/>
          <w:szCs w:val="28"/>
        </w:rPr>
        <w:t>;</w:t>
      </w:r>
    </w:p>
    <w:p w:rsidR="0098691F" w:rsidRDefault="0098691F" w:rsidP="00CC2B0F">
      <w:pPr>
        <w:pStyle w:val="Default"/>
        <w:numPr>
          <w:ilvl w:val="0"/>
          <w:numId w:val="39"/>
        </w:numPr>
        <w:tabs>
          <w:tab w:val="left" w:pos="426"/>
        </w:tabs>
        <w:jc w:val="both"/>
        <w:rPr>
          <w:sz w:val="28"/>
          <w:szCs w:val="28"/>
        </w:rPr>
      </w:pPr>
      <w:r w:rsidRPr="0025351F">
        <w:rPr>
          <w:sz w:val="28"/>
          <w:szCs w:val="28"/>
        </w:rPr>
        <w:t>отек-набухание головного мозга</w:t>
      </w:r>
      <w:r w:rsidR="0025351F">
        <w:rPr>
          <w:sz w:val="28"/>
          <w:szCs w:val="28"/>
        </w:rPr>
        <w:t>;</w:t>
      </w:r>
    </w:p>
    <w:p w:rsidR="0098691F" w:rsidRDefault="00740DF6" w:rsidP="00CC2B0F">
      <w:pPr>
        <w:pStyle w:val="Default"/>
        <w:numPr>
          <w:ilvl w:val="0"/>
          <w:numId w:val="39"/>
        </w:numPr>
        <w:tabs>
          <w:tab w:val="left" w:pos="426"/>
        </w:tabs>
        <w:jc w:val="both"/>
        <w:rPr>
          <w:sz w:val="28"/>
          <w:szCs w:val="28"/>
        </w:rPr>
      </w:pPr>
      <w:r w:rsidRPr="0025351F">
        <w:rPr>
          <w:sz w:val="28"/>
          <w:szCs w:val="28"/>
        </w:rPr>
        <w:t>ОПП</w:t>
      </w:r>
      <w:r w:rsidR="0025351F">
        <w:rPr>
          <w:sz w:val="28"/>
          <w:szCs w:val="28"/>
        </w:rPr>
        <w:t>;</w:t>
      </w:r>
    </w:p>
    <w:p w:rsidR="0098691F" w:rsidRPr="0025351F" w:rsidRDefault="0098691F" w:rsidP="00CC2B0F">
      <w:pPr>
        <w:pStyle w:val="Default"/>
        <w:numPr>
          <w:ilvl w:val="0"/>
          <w:numId w:val="39"/>
        </w:numPr>
        <w:tabs>
          <w:tab w:val="left" w:pos="426"/>
        </w:tabs>
        <w:jc w:val="both"/>
        <w:rPr>
          <w:sz w:val="28"/>
          <w:szCs w:val="28"/>
        </w:rPr>
      </w:pPr>
      <w:r w:rsidRPr="0025351F">
        <w:rPr>
          <w:rFonts w:eastAsia="Times New Roman"/>
          <w:sz w:val="28"/>
          <w:szCs w:val="28"/>
        </w:rPr>
        <w:t>ДВС-синдром</w:t>
      </w:r>
      <w:r w:rsidR="0025351F">
        <w:rPr>
          <w:rFonts w:eastAsia="Times New Roman"/>
          <w:sz w:val="28"/>
          <w:szCs w:val="28"/>
        </w:rPr>
        <w:t>;</w:t>
      </w:r>
    </w:p>
    <w:p w:rsidR="0098691F" w:rsidRDefault="003D7DFD" w:rsidP="00CC2B0F">
      <w:pPr>
        <w:pStyle w:val="Default"/>
        <w:numPr>
          <w:ilvl w:val="0"/>
          <w:numId w:val="39"/>
        </w:numPr>
        <w:tabs>
          <w:tab w:val="left" w:pos="426"/>
        </w:tabs>
        <w:jc w:val="both"/>
        <w:rPr>
          <w:sz w:val="28"/>
          <w:szCs w:val="28"/>
        </w:rPr>
      </w:pPr>
      <w:r w:rsidRPr="0025351F">
        <w:rPr>
          <w:sz w:val="28"/>
          <w:szCs w:val="28"/>
        </w:rPr>
        <w:t>остр</w:t>
      </w:r>
      <w:r w:rsidR="001B1D21" w:rsidRPr="0025351F">
        <w:rPr>
          <w:sz w:val="28"/>
          <w:szCs w:val="28"/>
        </w:rPr>
        <w:t>ая</w:t>
      </w:r>
      <w:r w:rsidRPr="0025351F">
        <w:rPr>
          <w:sz w:val="28"/>
          <w:szCs w:val="28"/>
        </w:rPr>
        <w:t xml:space="preserve"> печеночн</w:t>
      </w:r>
      <w:r w:rsidR="001B1D21" w:rsidRPr="0025351F">
        <w:rPr>
          <w:sz w:val="28"/>
          <w:szCs w:val="28"/>
        </w:rPr>
        <w:t>ая</w:t>
      </w:r>
      <w:r w:rsidRPr="0025351F">
        <w:rPr>
          <w:sz w:val="28"/>
          <w:szCs w:val="28"/>
        </w:rPr>
        <w:t xml:space="preserve"> недостаточность</w:t>
      </w:r>
      <w:r w:rsidR="0025351F">
        <w:rPr>
          <w:sz w:val="28"/>
          <w:szCs w:val="28"/>
        </w:rPr>
        <w:t>;</w:t>
      </w:r>
    </w:p>
    <w:p w:rsidR="0098691F" w:rsidRDefault="003D7DFD" w:rsidP="00CC2B0F">
      <w:pPr>
        <w:pStyle w:val="Default"/>
        <w:numPr>
          <w:ilvl w:val="0"/>
          <w:numId w:val="39"/>
        </w:numPr>
        <w:tabs>
          <w:tab w:val="left" w:pos="426"/>
        </w:tabs>
        <w:jc w:val="both"/>
        <w:rPr>
          <w:sz w:val="28"/>
          <w:szCs w:val="28"/>
        </w:rPr>
      </w:pPr>
      <w:r w:rsidRPr="0025351F">
        <w:rPr>
          <w:sz w:val="28"/>
          <w:szCs w:val="28"/>
        </w:rPr>
        <w:t>остр</w:t>
      </w:r>
      <w:r w:rsidR="001B1D21" w:rsidRPr="0025351F">
        <w:rPr>
          <w:sz w:val="28"/>
          <w:szCs w:val="28"/>
        </w:rPr>
        <w:t>ая</w:t>
      </w:r>
      <w:r w:rsidR="00D85E6F" w:rsidRPr="0025351F">
        <w:rPr>
          <w:sz w:val="28"/>
          <w:szCs w:val="28"/>
        </w:rPr>
        <w:t xml:space="preserve"> </w:t>
      </w:r>
      <w:proofErr w:type="gramStart"/>
      <w:r w:rsidRPr="0025351F">
        <w:rPr>
          <w:sz w:val="28"/>
          <w:szCs w:val="28"/>
        </w:rPr>
        <w:t>сердечно-сосудист</w:t>
      </w:r>
      <w:r w:rsidR="001B1D21" w:rsidRPr="0025351F">
        <w:rPr>
          <w:sz w:val="28"/>
          <w:szCs w:val="28"/>
        </w:rPr>
        <w:t>ая</w:t>
      </w:r>
      <w:proofErr w:type="gramEnd"/>
      <w:r w:rsidRPr="0025351F">
        <w:rPr>
          <w:sz w:val="28"/>
          <w:szCs w:val="28"/>
        </w:rPr>
        <w:t xml:space="preserve"> и дыхательн</w:t>
      </w:r>
      <w:r w:rsidR="001B1D21" w:rsidRPr="0025351F">
        <w:rPr>
          <w:sz w:val="28"/>
          <w:szCs w:val="28"/>
        </w:rPr>
        <w:t>ая</w:t>
      </w:r>
      <w:r w:rsidR="00D85E6F" w:rsidRPr="0025351F">
        <w:rPr>
          <w:sz w:val="28"/>
          <w:szCs w:val="28"/>
        </w:rPr>
        <w:t xml:space="preserve"> </w:t>
      </w:r>
      <w:r w:rsidRPr="0025351F">
        <w:rPr>
          <w:sz w:val="28"/>
          <w:szCs w:val="28"/>
        </w:rPr>
        <w:t>недостаточность</w:t>
      </w:r>
      <w:r w:rsidR="0025351F">
        <w:rPr>
          <w:sz w:val="28"/>
          <w:szCs w:val="28"/>
        </w:rPr>
        <w:t>;</w:t>
      </w:r>
    </w:p>
    <w:p w:rsidR="0098691F" w:rsidRPr="0025351F" w:rsidRDefault="00505205" w:rsidP="00CC2B0F">
      <w:pPr>
        <w:pStyle w:val="Default"/>
        <w:numPr>
          <w:ilvl w:val="0"/>
          <w:numId w:val="39"/>
        </w:numPr>
        <w:tabs>
          <w:tab w:val="left" w:pos="426"/>
        </w:tabs>
        <w:jc w:val="both"/>
        <w:rPr>
          <w:sz w:val="28"/>
          <w:szCs w:val="28"/>
        </w:rPr>
      </w:pPr>
      <w:proofErr w:type="spellStart"/>
      <w:r w:rsidRPr="0025351F">
        <w:rPr>
          <w:rFonts w:eastAsia="Times New Roman"/>
          <w:sz w:val="28"/>
          <w:szCs w:val="28"/>
        </w:rPr>
        <w:t>полиорганная</w:t>
      </w:r>
      <w:proofErr w:type="spellEnd"/>
      <w:r w:rsidRPr="0025351F">
        <w:rPr>
          <w:rFonts w:eastAsia="Times New Roman"/>
          <w:sz w:val="28"/>
          <w:szCs w:val="28"/>
        </w:rPr>
        <w:t xml:space="preserve"> недостаточность</w:t>
      </w:r>
      <w:r w:rsidR="0025351F">
        <w:rPr>
          <w:rFonts w:eastAsia="Times New Roman"/>
          <w:sz w:val="28"/>
          <w:szCs w:val="28"/>
        </w:rPr>
        <w:t>.</w:t>
      </w:r>
    </w:p>
    <w:p w:rsidR="0098691F" w:rsidRDefault="0098691F" w:rsidP="008D612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D84D79" w:rsidRPr="00451E06" w:rsidRDefault="002538C8" w:rsidP="00657325">
      <w:pPr>
        <w:pStyle w:val="a3"/>
        <w:numPr>
          <w:ilvl w:val="0"/>
          <w:numId w:val="5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451E06">
        <w:rPr>
          <w:rFonts w:ascii="Times New Roman" w:hAnsi="Times New Roman"/>
          <w:b/>
          <w:sz w:val="28"/>
          <w:szCs w:val="28"/>
        </w:rPr>
        <w:t>И</w:t>
      </w:r>
      <w:r w:rsidR="008D6128">
        <w:rPr>
          <w:rFonts w:ascii="Times New Roman" w:hAnsi="Times New Roman"/>
          <w:b/>
          <w:sz w:val="28"/>
          <w:szCs w:val="28"/>
        </w:rPr>
        <w:t>ндикаторы эффективности лечения:</w:t>
      </w:r>
    </w:p>
    <w:p w:rsidR="00673D76" w:rsidRDefault="00673D76" w:rsidP="00CC2B0F">
      <w:pPr>
        <w:pStyle w:val="Default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8D6128">
        <w:rPr>
          <w:color w:val="auto"/>
          <w:sz w:val="28"/>
          <w:szCs w:val="28"/>
        </w:rPr>
        <w:t>нормализация температуры</w:t>
      </w:r>
      <w:r w:rsidR="0025351F">
        <w:rPr>
          <w:color w:val="auto"/>
          <w:sz w:val="28"/>
          <w:szCs w:val="28"/>
        </w:rPr>
        <w:t>;</w:t>
      </w:r>
    </w:p>
    <w:p w:rsidR="00673D76" w:rsidRDefault="004904DF" w:rsidP="00CC2B0F">
      <w:pPr>
        <w:pStyle w:val="Default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25351F">
        <w:rPr>
          <w:color w:val="auto"/>
          <w:sz w:val="28"/>
          <w:szCs w:val="28"/>
        </w:rPr>
        <w:t>исчезновен</w:t>
      </w:r>
      <w:r w:rsidR="00C266B8" w:rsidRPr="0025351F">
        <w:rPr>
          <w:color w:val="auto"/>
          <w:sz w:val="28"/>
          <w:szCs w:val="28"/>
        </w:rPr>
        <w:t>ие интоксикации</w:t>
      </w:r>
      <w:r w:rsidR="0025351F">
        <w:rPr>
          <w:color w:val="auto"/>
          <w:sz w:val="28"/>
          <w:szCs w:val="28"/>
        </w:rPr>
        <w:t>;</w:t>
      </w:r>
    </w:p>
    <w:p w:rsidR="00451E06" w:rsidRDefault="004904DF" w:rsidP="00CC2B0F">
      <w:pPr>
        <w:pStyle w:val="Default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25351F">
        <w:rPr>
          <w:color w:val="auto"/>
          <w:sz w:val="28"/>
          <w:szCs w:val="28"/>
        </w:rPr>
        <w:t>исчезновение</w:t>
      </w:r>
      <w:r w:rsidR="00673D76" w:rsidRPr="0025351F">
        <w:rPr>
          <w:color w:val="auto"/>
          <w:sz w:val="28"/>
          <w:szCs w:val="28"/>
        </w:rPr>
        <w:t xml:space="preserve"> или значительное уменьшение </w:t>
      </w:r>
      <w:r w:rsidRPr="0025351F">
        <w:rPr>
          <w:color w:val="auto"/>
          <w:sz w:val="28"/>
          <w:szCs w:val="28"/>
        </w:rPr>
        <w:t xml:space="preserve">локальных </w:t>
      </w:r>
      <w:r w:rsidR="00673D76" w:rsidRPr="0025351F">
        <w:rPr>
          <w:color w:val="auto"/>
          <w:sz w:val="28"/>
          <w:szCs w:val="28"/>
        </w:rPr>
        <w:t>симптомов заболевания</w:t>
      </w:r>
      <w:r w:rsidR="00451E06" w:rsidRPr="0025351F">
        <w:rPr>
          <w:color w:val="auto"/>
          <w:sz w:val="28"/>
          <w:szCs w:val="28"/>
        </w:rPr>
        <w:t>;</w:t>
      </w:r>
    </w:p>
    <w:p w:rsidR="00673D76" w:rsidRDefault="00451E06" w:rsidP="00CC2B0F">
      <w:pPr>
        <w:pStyle w:val="Default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25351F">
        <w:rPr>
          <w:color w:val="auto"/>
          <w:sz w:val="28"/>
          <w:szCs w:val="28"/>
        </w:rPr>
        <w:t>санация СМЖ при менингите</w:t>
      </w:r>
      <w:r w:rsidR="0025351F">
        <w:rPr>
          <w:color w:val="auto"/>
          <w:sz w:val="28"/>
          <w:szCs w:val="28"/>
        </w:rPr>
        <w:t>;</w:t>
      </w:r>
    </w:p>
    <w:p w:rsidR="000B2465" w:rsidRDefault="000B2465" w:rsidP="00CC2B0F">
      <w:pPr>
        <w:pStyle w:val="Default"/>
        <w:numPr>
          <w:ilvl w:val="0"/>
          <w:numId w:val="42"/>
        </w:numPr>
        <w:tabs>
          <w:tab w:val="left" w:pos="284"/>
        </w:tabs>
        <w:ind w:left="34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нормализация биохимических проб печени при гепатите,</w:t>
      </w:r>
    </w:p>
    <w:p w:rsidR="002A05C6" w:rsidRPr="0025351F" w:rsidRDefault="002A05C6" w:rsidP="00CC2B0F">
      <w:pPr>
        <w:pStyle w:val="Default"/>
        <w:numPr>
          <w:ilvl w:val="0"/>
          <w:numId w:val="42"/>
        </w:numPr>
        <w:tabs>
          <w:tab w:val="left" w:pos="426"/>
        </w:tabs>
        <w:ind w:left="0" w:firstLine="0"/>
        <w:jc w:val="both"/>
        <w:rPr>
          <w:color w:val="auto"/>
          <w:sz w:val="28"/>
          <w:szCs w:val="28"/>
        </w:rPr>
      </w:pPr>
      <w:r w:rsidRPr="0025351F">
        <w:rPr>
          <w:color w:val="auto"/>
          <w:sz w:val="28"/>
          <w:szCs w:val="28"/>
        </w:rPr>
        <w:t>отрицательные результаты бактериологического исследования (однократно)</w:t>
      </w:r>
      <w:r w:rsidR="0025351F">
        <w:rPr>
          <w:color w:val="auto"/>
          <w:sz w:val="28"/>
          <w:szCs w:val="28"/>
        </w:rPr>
        <w:t>.</w:t>
      </w:r>
    </w:p>
    <w:p w:rsidR="002538C8" w:rsidRPr="00451E06" w:rsidRDefault="002538C8" w:rsidP="00451E06">
      <w:pPr>
        <w:pStyle w:val="a3"/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451E06" w:rsidRPr="00C01B8A" w:rsidRDefault="002538C8" w:rsidP="00657325">
      <w:pPr>
        <w:pStyle w:val="a7"/>
        <w:numPr>
          <w:ilvl w:val="0"/>
          <w:numId w:val="53"/>
        </w:numPr>
        <w:shd w:val="clear" w:color="auto" w:fill="FFFFFF"/>
        <w:tabs>
          <w:tab w:val="left" w:pos="426"/>
        </w:tabs>
        <w:spacing w:before="0" w:beforeAutospacing="0" w:after="0" w:afterAutospacing="0" w:line="225" w:lineRule="atLeast"/>
        <w:ind w:left="0" w:firstLine="0"/>
        <w:jc w:val="both"/>
        <w:rPr>
          <w:rFonts w:ascii="Helvetica" w:hAnsi="Helvetica" w:cs="Helvetica"/>
          <w:sz w:val="28"/>
          <w:szCs w:val="28"/>
        </w:rPr>
      </w:pPr>
      <w:r w:rsidRPr="00451E06">
        <w:rPr>
          <w:b/>
          <w:sz w:val="28"/>
          <w:szCs w:val="28"/>
        </w:rPr>
        <w:t>Дальнейшее ведени</w:t>
      </w:r>
      <w:r w:rsidRPr="00C01B8A">
        <w:rPr>
          <w:b/>
          <w:sz w:val="28"/>
          <w:szCs w:val="28"/>
        </w:rPr>
        <w:t>е</w:t>
      </w:r>
      <w:r w:rsidR="0098691F" w:rsidRPr="00C01B8A">
        <w:rPr>
          <w:b/>
          <w:sz w:val="28"/>
          <w:szCs w:val="28"/>
        </w:rPr>
        <w:t xml:space="preserve"> </w:t>
      </w:r>
      <w:r w:rsidR="00BB515F" w:rsidRPr="0025351F">
        <w:rPr>
          <w:b/>
          <w:sz w:val="28"/>
          <w:szCs w:val="28"/>
        </w:rPr>
        <w:t>[</w:t>
      </w:r>
      <w:r w:rsidR="00C01B8A" w:rsidRPr="0025351F">
        <w:rPr>
          <w:b/>
          <w:sz w:val="28"/>
          <w:szCs w:val="28"/>
        </w:rPr>
        <w:t>35, 36</w:t>
      </w:r>
      <w:r w:rsidR="00FC59AE" w:rsidRPr="0025351F">
        <w:rPr>
          <w:b/>
          <w:sz w:val="28"/>
          <w:szCs w:val="28"/>
        </w:rPr>
        <w:t>]</w:t>
      </w:r>
      <w:r w:rsidR="008D6128" w:rsidRPr="0025351F">
        <w:rPr>
          <w:b/>
          <w:sz w:val="28"/>
          <w:szCs w:val="28"/>
        </w:rPr>
        <w:t>:</w:t>
      </w:r>
    </w:p>
    <w:p w:rsidR="000B2465" w:rsidRDefault="000B2465" w:rsidP="004F530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F02B8">
        <w:rPr>
          <w:rFonts w:ascii="Times New Roman" w:hAnsi="Times New Roman" w:cs="Times New Roman"/>
          <w:color w:val="000000"/>
          <w:sz w:val="28"/>
          <w:szCs w:val="28"/>
        </w:rPr>
        <w:t>Реконвалесценты</w:t>
      </w:r>
      <w:proofErr w:type="spellEnd"/>
      <w:r w:rsidRPr="00BF02B8">
        <w:rPr>
          <w:rFonts w:ascii="Times New Roman" w:hAnsi="Times New Roman" w:cs="Times New Roman"/>
          <w:color w:val="000000"/>
          <w:sz w:val="28"/>
          <w:szCs w:val="28"/>
        </w:rPr>
        <w:t xml:space="preserve"> выписываются из стационара после клинического выздоровления и однократного отрицательного результата бактериологического исследования.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Pr="00BF02B8">
        <w:rPr>
          <w:rFonts w:ascii="Times New Roman" w:hAnsi="Times New Roman" w:cs="Times New Roman"/>
          <w:color w:val="000000"/>
          <w:sz w:val="28"/>
          <w:szCs w:val="28"/>
        </w:rPr>
        <w:t xml:space="preserve">испансеризация за переболевшими </w:t>
      </w:r>
      <w:proofErr w:type="spellStart"/>
      <w:r w:rsidRPr="00BF02B8">
        <w:rPr>
          <w:rFonts w:ascii="Times New Roman" w:hAnsi="Times New Roman" w:cs="Times New Roman"/>
          <w:color w:val="000000"/>
          <w:sz w:val="28"/>
          <w:szCs w:val="28"/>
        </w:rPr>
        <w:t>иер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BF02B8"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ни</w:t>
      </w:r>
      <w:r w:rsidRPr="00BF02B8">
        <w:rPr>
          <w:rFonts w:ascii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BF02B8"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spellEnd"/>
      <w:r w:rsidRPr="00BF02B8">
        <w:rPr>
          <w:rFonts w:ascii="Times New Roman" w:hAnsi="Times New Roman" w:cs="Times New Roman"/>
          <w:color w:val="000000"/>
          <w:sz w:val="28"/>
          <w:szCs w:val="28"/>
        </w:rPr>
        <w:t xml:space="preserve"> лицами проводится в течение 1 года с обязательным ежеквартальным проведением специфических лабораторных исследований.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B2465" w:rsidRDefault="000B2465" w:rsidP="000B2465">
      <w:pPr>
        <w:pStyle w:val="Default"/>
        <w:tabs>
          <w:tab w:val="left" w:pos="426"/>
        </w:tabs>
        <w:jc w:val="both"/>
        <w:rPr>
          <w:sz w:val="28"/>
          <w:szCs w:val="28"/>
        </w:rPr>
      </w:pPr>
      <w:r w:rsidRPr="00D56671">
        <w:rPr>
          <w:sz w:val="28"/>
          <w:szCs w:val="28"/>
        </w:rPr>
        <w:t>Допу</w:t>
      </w:r>
      <w:r w:rsidRPr="00BF02B8">
        <w:rPr>
          <w:sz w:val="28"/>
          <w:szCs w:val="28"/>
        </w:rPr>
        <w:t xml:space="preserve">ск переболевших </w:t>
      </w:r>
      <w:r>
        <w:rPr>
          <w:sz w:val="28"/>
          <w:szCs w:val="28"/>
        </w:rPr>
        <w:t>псевдотуберкуле</w:t>
      </w:r>
      <w:r w:rsidRPr="00BF02B8">
        <w:rPr>
          <w:sz w:val="28"/>
          <w:szCs w:val="28"/>
        </w:rPr>
        <w:t>з</w:t>
      </w:r>
      <w:r>
        <w:rPr>
          <w:sz w:val="28"/>
          <w:szCs w:val="28"/>
        </w:rPr>
        <w:t>о</w:t>
      </w:r>
      <w:r w:rsidRPr="00BF02B8">
        <w:rPr>
          <w:sz w:val="28"/>
          <w:szCs w:val="28"/>
        </w:rPr>
        <w:t>м лиц на работу и в организованные коллективы проводится без ограничений после клинического выздоровления и отрицательного результата бактериологического обследования.</w:t>
      </w:r>
    </w:p>
    <w:p w:rsidR="000B2465" w:rsidRDefault="000B2465" w:rsidP="000B2465">
      <w:pPr>
        <w:pStyle w:val="Default"/>
        <w:tabs>
          <w:tab w:val="left" w:pos="426"/>
        </w:tabs>
        <w:jc w:val="both"/>
        <w:rPr>
          <w:sz w:val="28"/>
          <w:szCs w:val="28"/>
        </w:rPr>
      </w:pPr>
    </w:p>
    <w:p w:rsidR="00855514" w:rsidRDefault="002538C8" w:rsidP="004F5302">
      <w:pPr>
        <w:pStyle w:val="Default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607A2">
        <w:rPr>
          <w:b/>
          <w:sz w:val="28"/>
          <w:szCs w:val="28"/>
        </w:rPr>
        <w:t>МЕДИЦИНСКАЯ РЕАБИЛИТАЦИЯ</w:t>
      </w:r>
      <w:r w:rsidR="008D6128">
        <w:rPr>
          <w:b/>
          <w:sz w:val="28"/>
          <w:szCs w:val="28"/>
        </w:rPr>
        <w:t xml:space="preserve">: </w:t>
      </w:r>
      <w:r w:rsidR="0025351F">
        <w:rPr>
          <w:sz w:val="28"/>
          <w:szCs w:val="28"/>
        </w:rPr>
        <w:t>нет.</w:t>
      </w:r>
    </w:p>
    <w:p w:rsidR="004F5302" w:rsidRDefault="004F5302" w:rsidP="004F530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</w:pPr>
    </w:p>
    <w:p w:rsidR="001B1D21" w:rsidRPr="0025351F" w:rsidRDefault="002538C8" w:rsidP="004F5302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5351F">
        <w:rPr>
          <w:rFonts w:ascii="Times New Roman" w:hAnsi="Times New Roman"/>
          <w:b/>
          <w:sz w:val="28"/>
          <w:szCs w:val="28"/>
        </w:rPr>
        <w:t>ПАЛЛИАТИВНАЯ ПОМОЩЬ</w:t>
      </w:r>
      <w:r w:rsidR="008D6128" w:rsidRPr="0025351F">
        <w:rPr>
          <w:rFonts w:ascii="Times New Roman" w:hAnsi="Times New Roman"/>
          <w:b/>
          <w:sz w:val="28"/>
          <w:szCs w:val="28"/>
        </w:rPr>
        <w:t>:</w:t>
      </w:r>
      <w:r w:rsidR="0025351F">
        <w:rPr>
          <w:rFonts w:ascii="Times New Roman" w:hAnsi="Times New Roman"/>
          <w:sz w:val="28"/>
          <w:szCs w:val="28"/>
        </w:rPr>
        <w:t xml:space="preserve"> нет.</w:t>
      </w:r>
    </w:p>
    <w:p w:rsidR="0024621D" w:rsidRDefault="0024621D" w:rsidP="00D265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8C8" w:rsidRPr="0025351F" w:rsidRDefault="002538C8" w:rsidP="004F5302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5351F">
        <w:rPr>
          <w:rFonts w:ascii="Times New Roman" w:hAnsi="Times New Roman"/>
          <w:b/>
          <w:sz w:val="28"/>
          <w:szCs w:val="28"/>
        </w:rPr>
        <w:t>Сокращения, используемые в протоколе: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356"/>
        <w:gridCol w:w="8547"/>
      </w:tblGrid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АД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артериальное давление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5A7737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proofErr w:type="spellStart"/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АлТ</w:t>
            </w:r>
            <w:proofErr w:type="spellEnd"/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25351F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A5AFE"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ланинаминотрансфераза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5A7737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proofErr w:type="spellStart"/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АсТ</w:t>
            </w:r>
            <w:proofErr w:type="spellEnd"/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25351F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A5AFE"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спартатаминотрансфераза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АЧТВ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активированное частичное </w:t>
            </w:r>
            <w:proofErr w:type="spellStart"/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тромбопластиновое</w:t>
            </w:r>
            <w:proofErr w:type="spellEnd"/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время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в/в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25351F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FA5AFE"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нутривенно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в/</w:t>
            </w:r>
            <w:proofErr w:type="gramStart"/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25351F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FA5AFE"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нутримышечно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ВГ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вирусный гепатит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ВОП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врач общей практики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время </w:t>
            </w:r>
            <w:proofErr w:type="spellStart"/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рекальцификации</w:t>
            </w:r>
            <w:proofErr w:type="spellEnd"/>
          </w:p>
        </w:tc>
      </w:tr>
      <w:tr w:rsidR="00FA5AFE" w:rsidTr="00FA5AFE">
        <w:tc>
          <w:tcPr>
            <w:tcW w:w="1242" w:type="dxa"/>
          </w:tcPr>
          <w:p w:rsidR="00FA5AFE" w:rsidRDefault="005A7737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ВКА</w:t>
            </w:r>
          </w:p>
        </w:tc>
        <w:tc>
          <w:tcPr>
            <w:tcW w:w="284" w:type="dxa"/>
          </w:tcPr>
          <w:p w:rsidR="00FA5AFE" w:rsidRDefault="0025351F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25351F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в</w:t>
            </w:r>
            <w:r w:rsidR="005A7737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торичный кожный аффект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ДВС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диссеминированное внутрисосудистое свертывание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ИВЛ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искусственная вентиляция легких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ИТШ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инфекционно-токсический шок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ИФА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иммуноферментный анализ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КИЗ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кабинет инфекционных заболеваний</w:t>
            </w:r>
          </w:p>
        </w:tc>
      </w:tr>
      <w:tr w:rsidR="00FA5AFE" w:rsidTr="00FA5AFE">
        <w:tc>
          <w:tcPr>
            <w:tcW w:w="1242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компьютерная томография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КЩР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кислотно-щелочное равновесие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МНО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международное нормализованное отношение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МРТ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магнитно-резонансная томография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hAnsi="Times New Roman" w:cs="Times New Roman"/>
                <w:sz w:val="28"/>
                <w:szCs w:val="28"/>
              </w:rPr>
              <w:t>ОАК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hAnsi="Times New Roman" w:cs="Times New Roman"/>
                <w:sz w:val="28"/>
                <w:szCs w:val="28"/>
              </w:rPr>
              <w:t>общий анализ крови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hAnsi="Times New Roman" w:cs="Times New Roman"/>
                <w:sz w:val="28"/>
                <w:szCs w:val="28"/>
              </w:rPr>
              <w:t>ОАМ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hAnsi="Times New Roman" w:cs="Times New Roman"/>
                <w:sz w:val="28"/>
                <w:szCs w:val="28"/>
              </w:rPr>
              <w:t>общий анализ мочи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ОРИТ</w:t>
            </w:r>
          </w:p>
        </w:tc>
        <w:tc>
          <w:tcPr>
            <w:tcW w:w="284" w:type="dxa"/>
          </w:tcPr>
          <w:p w:rsidR="00FA5AFE" w:rsidRDefault="00FA5AFE" w:rsidP="001604B4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отделение реанимации и интенсивной терапии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A5AFE" w:rsidRDefault="00FA5AFE" w:rsidP="001604B4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</w:p>
        </w:tc>
        <w:tc>
          <w:tcPr>
            <w:tcW w:w="8753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ОПП</w:t>
            </w:r>
          </w:p>
        </w:tc>
        <w:tc>
          <w:tcPr>
            <w:tcW w:w="284" w:type="dxa"/>
          </w:tcPr>
          <w:p w:rsidR="00FA5AFE" w:rsidRDefault="00FA5AFE" w:rsidP="001604B4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острое повреждение почек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ОППН</w:t>
            </w:r>
          </w:p>
        </w:tc>
        <w:tc>
          <w:tcPr>
            <w:tcW w:w="284" w:type="dxa"/>
          </w:tcPr>
          <w:p w:rsidR="00FA5AFE" w:rsidRDefault="00FA5AFE" w:rsidP="001604B4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острая печеночно-почечная недостаточность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ОЦК</w:t>
            </w:r>
          </w:p>
        </w:tc>
        <w:tc>
          <w:tcPr>
            <w:tcW w:w="284" w:type="dxa"/>
          </w:tcPr>
          <w:p w:rsidR="00FA5AFE" w:rsidRDefault="00FA5AFE" w:rsidP="001604B4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циркулирующей крови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ПМСП</w:t>
            </w:r>
          </w:p>
        </w:tc>
        <w:tc>
          <w:tcPr>
            <w:tcW w:w="284" w:type="dxa"/>
          </w:tcPr>
          <w:p w:rsidR="00FA5AFE" w:rsidRDefault="00FA5AFE" w:rsidP="001604B4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1604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первичная медико-санитарная помощь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ПЦР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полимеразная цепная реакция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5A7737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ПКА</w:t>
            </w:r>
          </w:p>
        </w:tc>
        <w:tc>
          <w:tcPr>
            <w:tcW w:w="284" w:type="dxa"/>
          </w:tcPr>
          <w:p w:rsidR="00FA5AFE" w:rsidRDefault="0025351F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25351F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5A7737">
              <w:rPr>
                <w:rFonts w:ascii="Times New Roman" w:eastAsia="Times New Roman" w:hAnsi="Times New Roman" w:cs="Times New Roman"/>
                <w:sz w:val="28"/>
                <w:szCs w:val="28"/>
              </w:rPr>
              <w:t>ервичный кожный аффект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5A77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5A7737">
              <w:rPr>
                <w:rFonts w:ascii="Times New Roman" w:eastAsia="Times New Roman" w:hAnsi="Times New Roman" w:cs="Times New Roman"/>
                <w:sz w:val="28"/>
                <w:szCs w:val="28"/>
              </w:rPr>
              <w:t>ТГА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5A773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реакция </w:t>
            </w:r>
            <w:r w:rsidR="005A7737">
              <w:rPr>
                <w:rFonts w:ascii="Times New Roman" w:eastAsia="Times New Roman" w:hAnsi="Times New Roman" w:cs="Times New Roman"/>
                <w:sz w:val="28"/>
                <w:szCs w:val="28"/>
              </w:rPr>
              <w:t>торможения гемагглютинации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РПГА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реакция пассивной гемагглютинации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5A7737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УПФ</w:t>
            </w:r>
          </w:p>
        </w:tc>
        <w:tc>
          <w:tcPr>
            <w:tcW w:w="284" w:type="dxa"/>
          </w:tcPr>
          <w:p w:rsidR="00FA5AFE" w:rsidRDefault="0025351F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25351F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="005A7737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словно-патогенная флора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СЗП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свежезамороженная плазма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СМЖ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спинномозговая жидкость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СОЭ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скорость оседания эритроцитов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СПОН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синдром полиорганной недостаточности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hAnsi="Times New Roman" w:cs="Times New Roman"/>
                <w:sz w:val="28"/>
                <w:szCs w:val="28"/>
              </w:rPr>
              <w:t>ультразвуковое исследование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ЦВД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центральное венозное давление</w:t>
            </w:r>
          </w:p>
        </w:tc>
      </w:tr>
      <w:tr w:rsidR="00FA5AFE" w:rsidTr="00FA5AFE">
        <w:tc>
          <w:tcPr>
            <w:tcW w:w="1242" w:type="dxa"/>
          </w:tcPr>
          <w:p w:rsidR="00FA5AFE" w:rsidRPr="008D6128" w:rsidRDefault="00FA5AFE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ЭКГ</w:t>
            </w:r>
          </w:p>
        </w:tc>
        <w:tc>
          <w:tcPr>
            <w:tcW w:w="284" w:type="dxa"/>
          </w:tcPr>
          <w:p w:rsidR="00FA5AFE" w:rsidRDefault="00FA5AFE" w:rsidP="00D26548">
            <w:pPr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–</w:t>
            </w:r>
          </w:p>
        </w:tc>
        <w:tc>
          <w:tcPr>
            <w:tcW w:w="8753" w:type="dxa"/>
          </w:tcPr>
          <w:p w:rsidR="00FA5AFE" w:rsidRPr="008D6128" w:rsidRDefault="0025351F" w:rsidP="00D2654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</w:t>
            </w:r>
            <w:r w:rsidR="00FA5AFE" w:rsidRPr="008D6128">
              <w:rPr>
                <w:rFonts w:ascii="Times New Roman" w:eastAsia="Times New Roman" w:hAnsi="Times New Roman" w:cs="Times New Roman"/>
                <w:sz w:val="28"/>
                <w:szCs w:val="28"/>
              </w:rPr>
              <w:t>лектрокардиография</w:t>
            </w:r>
          </w:p>
        </w:tc>
      </w:tr>
    </w:tbl>
    <w:p w:rsidR="00A63F93" w:rsidRPr="008D6128" w:rsidRDefault="00A63F93" w:rsidP="00190A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035B" w:rsidRPr="0025351F" w:rsidRDefault="00F0035B" w:rsidP="004F5302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5351F">
        <w:rPr>
          <w:rFonts w:ascii="Times New Roman" w:hAnsi="Times New Roman"/>
          <w:b/>
          <w:sz w:val="28"/>
          <w:szCs w:val="28"/>
        </w:rPr>
        <w:t>Список разработчиков протокола:</w:t>
      </w:r>
    </w:p>
    <w:p w:rsidR="00F0035B" w:rsidRDefault="00F0035B" w:rsidP="00CC2B0F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5351F">
        <w:rPr>
          <w:rFonts w:ascii="Times New Roman" w:hAnsi="Times New Roman"/>
          <w:sz w:val="28"/>
          <w:szCs w:val="28"/>
        </w:rPr>
        <w:t>Кошерова</w:t>
      </w:r>
      <w:r w:rsidR="00D27962" w:rsidRPr="002535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351F">
        <w:rPr>
          <w:rFonts w:ascii="Times New Roman" w:hAnsi="Times New Roman"/>
          <w:sz w:val="28"/>
          <w:szCs w:val="28"/>
        </w:rPr>
        <w:t>Бахыт</w:t>
      </w:r>
      <w:proofErr w:type="spellEnd"/>
      <w:r w:rsidR="00D27962" w:rsidRPr="0025351F">
        <w:rPr>
          <w:rFonts w:ascii="Times New Roman" w:hAnsi="Times New Roman"/>
          <w:sz w:val="28"/>
          <w:szCs w:val="28"/>
        </w:rPr>
        <w:t xml:space="preserve"> </w:t>
      </w:r>
      <w:r w:rsidRPr="0025351F">
        <w:rPr>
          <w:rFonts w:ascii="Times New Roman" w:hAnsi="Times New Roman"/>
          <w:sz w:val="28"/>
          <w:szCs w:val="28"/>
        </w:rPr>
        <w:t>Нургалиевна – доктор медицинских наук, профессор, РГП на ПХВ «Карагандинский государственный медицинский  университет», проректор по клинической работе и непрерывному профессиональному развитию, глав</w:t>
      </w:r>
      <w:r w:rsidR="0025351F">
        <w:rPr>
          <w:rFonts w:ascii="Times New Roman" w:hAnsi="Times New Roman"/>
          <w:sz w:val="28"/>
          <w:szCs w:val="28"/>
        </w:rPr>
        <w:t>ный внештатный инфекционист МЗ</w:t>
      </w:r>
      <w:r w:rsidRPr="0025351F">
        <w:rPr>
          <w:rFonts w:ascii="Times New Roman" w:hAnsi="Times New Roman"/>
          <w:sz w:val="28"/>
          <w:szCs w:val="28"/>
        </w:rPr>
        <w:t xml:space="preserve"> РК. </w:t>
      </w:r>
    </w:p>
    <w:p w:rsidR="00D27962" w:rsidRDefault="002A05C6" w:rsidP="00CC2B0F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5351F">
        <w:rPr>
          <w:rFonts w:ascii="Times New Roman" w:hAnsi="Times New Roman"/>
          <w:sz w:val="28"/>
          <w:szCs w:val="28"/>
        </w:rPr>
        <w:t>Дуйсенова</w:t>
      </w:r>
      <w:proofErr w:type="spellEnd"/>
      <w:r w:rsidR="00D27962" w:rsidRPr="002535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351F">
        <w:rPr>
          <w:rFonts w:ascii="Times New Roman" w:hAnsi="Times New Roman"/>
          <w:sz w:val="28"/>
          <w:szCs w:val="28"/>
        </w:rPr>
        <w:t>Амангуль</w:t>
      </w:r>
      <w:proofErr w:type="spellEnd"/>
      <w:r w:rsidR="00D27962" w:rsidRPr="002535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351F">
        <w:rPr>
          <w:rFonts w:ascii="Times New Roman" w:hAnsi="Times New Roman"/>
          <w:sz w:val="28"/>
          <w:szCs w:val="28"/>
        </w:rPr>
        <w:t>Куандыковна</w:t>
      </w:r>
      <w:proofErr w:type="spellEnd"/>
      <w:r w:rsidRPr="0025351F">
        <w:rPr>
          <w:rFonts w:ascii="Times New Roman" w:hAnsi="Times New Roman"/>
          <w:sz w:val="28"/>
          <w:szCs w:val="28"/>
        </w:rPr>
        <w:t xml:space="preserve"> – доктор медицинских наук, профессор, РГП на ПХВ «Казахский национальный медицинский университет имени С.Д. Асфендиярова», заведующая кафедрой инфекционных и тропических болезней</w:t>
      </w:r>
      <w:r w:rsidR="0025351F">
        <w:rPr>
          <w:rFonts w:ascii="Times New Roman" w:hAnsi="Times New Roman"/>
          <w:sz w:val="28"/>
          <w:szCs w:val="28"/>
        </w:rPr>
        <w:t>.</w:t>
      </w:r>
    </w:p>
    <w:p w:rsidR="00D27962" w:rsidRDefault="005024A8" w:rsidP="00CC2B0F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5351F">
        <w:rPr>
          <w:rFonts w:ascii="Times New Roman" w:hAnsi="Times New Roman"/>
          <w:sz w:val="28"/>
          <w:szCs w:val="28"/>
        </w:rPr>
        <w:lastRenderedPageBreak/>
        <w:t>Дмитровский Андрей Михайлович</w:t>
      </w:r>
      <w:r w:rsidR="00D27962" w:rsidRPr="0025351F">
        <w:rPr>
          <w:rFonts w:ascii="Times New Roman" w:hAnsi="Times New Roman"/>
          <w:sz w:val="28"/>
          <w:szCs w:val="28"/>
        </w:rPr>
        <w:t xml:space="preserve"> – доктор медицинских наук, РГП на ПХВ «Казахский национальный медицинский университет имени С.Д. Асфендиярова», профессор кафедры инфекционных и тропических болезней</w:t>
      </w:r>
      <w:r w:rsidR="0025351F">
        <w:rPr>
          <w:rFonts w:ascii="Times New Roman" w:hAnsi="Times New Roman"/>
          <w:sz w:val="28"/>
          <w:szCs w:val="28"/>
        </w:rPr>
        <w:t>.</w:t>
      </w:r>
    </w:p>
    <w:p w:rsidR="004F5302" w:rsidRDefault="004F5302" w:rsidP="004F5302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Нурпеисова Айман </w:t>
      </w:r>
      <w:proofErr w:type="spellStart"/>
      <w:r>
        <w:rPr>
          <w:rFonts w:ascii="Times New Roman" w:hAnsi="Times New Roman"/>
          <w:sz w:val="28"/>
          <w:szCs w:val="28"/>
        </w:rPr>
        <w:t>Женаевна</w:t>
      </w:r>
      <w:proofErr w:type="spellEnd"/>
      <w:r>
        <w:rPr>
          <w:rFonts w:ascii="Times New Roman" w:hAnsi="Times New Roman"/>
          <w:sz w:val="28"/>
          <w:szCs w:val="28"/>
        </w:rPr>
        <w:t xml:space="preserve"> – КГП «Поликлиника №1» Управление здравоохранения Костанайской области, заведующая </w:t>
      </w:r>
      <w:proofErr w:type="spellStart"/>
      <w:r>
        <w:rPr>
          <w:rFonts w:ascii="Times New Roman" w:hAnsi="Times New Roman"/>
          <w:sz w:val="28"/>
          <w:szCs w:val="28"/>
        </w:rPr>
        <w:t>гепатологического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центра, врач инфекционист, главный внештатный инфекционист по Костанайской области.</w:t>
      </w:r>
    </w:p>
    <w:p w:rsidR="000B2465" w:rsidRPr="004F5302" w:rsidRDefault="004F5302" w:rsidP="004F5302">
      <w:pPr>
        <w:pStyle w:val="a3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Юхневич </w:t>
      </w:r>
      <w:r w:rsidR="00341F14">
        <w:rPr>
          <w:rFonts w:ascii="Times New Roman" w:hAnsi="Times New Roman"/>
          <w:sz w:val="28"/>
          <w:szCs w:val="28"/>
        </w:rPr>
        <w:t>Екатерина Александровна</w:t>
      </w:r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gramStart"/>
      <w:r>
        <w:rPr>
          <w:rFonts w:ascii="Times New Roman" w:hAnsi="Times New Roman"/>
          <w:sz w:val="28"/>
          <w:szCs w:val="28"/>
        </w:rPr>
        <w:t>.д</w:t>
      </w:r>
      <w:proofErr w:type="gramEnd"/>
      <w:r>
        <w:rPr>
          <w:rFonts w:ascii="Times New Roman" w:hAnsi="Times New Roman"/>
          <w:sz w:val="28"/>
          <w:szCs w:val="28"/>
        </w:rPr>
        <w:t>оцента</w:t>
      </w:r>
      <w:proofErr w:type="spellEnd"/>
      <w:r>
        <w:rPr>
          <w:rFonts w:ascii="Times New Roman" w:hAnsi="Times New Roman"/>
          <w:sz w:val="28"/>
          <w:szCs w:val="28"/>
        </w:rPr>
        <w:t xml:space="preserve"> кафедра </w:t>
      </w:r>
      <w:r w:rsidR="000B2465" w:rsidRPr="004F5302">
        <w:rPr>
          <w:rFonts w:ascii="Times New Roman" w:hAnsi="Times New Roman"/>
          <w:sz w:val="28"/>
          <w:szCs w:val="28"/>
        </w:rPr>
        <w:t>клинической фармакологии и доказательной медицины РГП на ПХВ «Карагандинский государственный медицинский университет», клинический фармаколог</w:t>
      </w:r>
    </w:p>
    <w:p w:rsidR="000B2465" w:rsidRPr="006C0F21" w:rsidRDefault="000B2465" w:rsidP="000B24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035B" w:rsidRPr="0025351F" w:rsidRDefault="0025351F" w:rsidP="004F5302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Указания на отсутствие к</w:t>
      </w:r>
      <w:r w:rsidR="00FA5AFE" w:rsidRPr="0025351F">
        <w:rPr>
          <w:rFonts w:ascii="Times New Roman" w:hAnsi="Times New Roman"/>
          <w:b/>
          <w:sz w:val="28"/>
          <w:szCs w:val="28"/>
        </w:rPr>
        <w:t>онфликт</w:t>
      </w:r>
      <w:r>
        <w:rPr>
          <w:rFonts w:ascii="Times New Roman" w:hAnsi="Times New Roman"/>
          <w:b/>
          <w:sz w:val="28"/>
          <w:szCs w:val="28"/>
        </w:rPr>
        <w:t>а</w:t>
      </w:r>
      <w:r w:rsidR="00190AF4" w:rsidRPr="0025351F">
        <w:rPr>
          <w:rFonts w:ascii="Times New Roman" w:hAnsi="Times New Roman"/>
          <w:b/>
          <w:sz w:val="28"/>
          <w:szCs w:val="28"/>
        </w:rPr>
        <w:t xml:space="preserve"> интересов</w:t>
      </w:r>
      <w:r w:rsidR="00F0035B" w:rsidRPr="0025351F">
        <w:rPr>
          <w:rFonts w:ascii="Times New Roman" w:hAnsi="Times New Roman"/>
          <w:b/>
          <w:sz w:val="28"/>
          <w:szCs w:val="28"/>
        </w:rPr>
        <w:t>:</w:t>
      </w:r>
      <w:r w:rsidR="004103C7" w:rsidRPr="0025351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нет.</w:t>
      </w:r>
    </w:p>
    <w:p w:rsidR="00FA5AFE" w:rsidRPr="00F0035B" w:rsidRDefault="00FA5AFE" w:rsidP="00190A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035B" w:rsidRPr="000B2465" w:rsidRDefault="0025351F" w:rsidP="00190A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465">
        <w:rPr>
          <w:rFonts w:ascii="Times New Roman" w:hAnsi="Times New Roman" w:cs="Times New Roman"/>
          <w:b/>
          <w:sz w:val="28"/>
          <w:szCs w:val="28"/>
        </w:rPr>
        <w:t xml:space="preserve">18. </w:t>
      </w:r>
      <w:r w:rsidR="00F0035B" w:rsidRPr="000B2465">
        <w:rPr>
          <w:rFonts w:ascii="Times New Roman" w:hAnsi="Times New Roman" w:cs="Times New Roman"/>
          <w:b/>
          <w:sz w:val="28"/>
          <w:szCs w:val="28"/>
        </w:rPr>
        <w:t xml:space="preserve">Список рецензентов: </w:t>
      </w:r>
    </w:p>
    <w:p w:rsidR="004103C7" w:rsidRPr="000B2465" w:rsidRDefault="004103C7" w:rsidP="00CC2B0F">
      <w:pPr>
        <w:pStyle w:val="23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0B2465">
        <w:rPr>
          <w:sz w:val="28"/>
          <w:szCs w:val="28"/>
        </w:rPr>
        <w:t>Баешева</w:t>
      </w:r>
      <w:proofErr w:type="spellEnd"/>
      <w:r w:rsidRPr="000B2465">
        <w:rPr>
          <w:sz w:val="28"/>
          <w:szCs w:val="28"/>
        </w:rPr>
        <w:t xml:space="preserve"> </w:t>
      </w:r>
      <w:proofErr w:type="spellStart"/>
      <w:r w:rsidRPr="000B2465">
        <w:rPr>
          <w:sz w:val="28"/>
          <w:szCs w:val="28"/>
        </w:rPr>
        <w:t>Динагуль</w:t>
      </w:r>
      <w:proofErr w:type="spellEnd"/>
      <w:r w:rsidRPr="000B2465">
        <w:rPr>
          <w:sz w:val="28"/>
          <w:szCs w:val="28"/>
        </w:rPr>
        <w:t xml:space="preserve"> </w:t>
      </w:r>
      <w:proofErr w:type="spellStart"/>
      <w:r w:rsidRPr="000B2465">
        <w:rPr>
          <w:sz w:val="28"/>
          <w:szCs w:val="28"/>
        </w:rPr>
        <w:t>Аяпбековна</w:t>
      </w:r>
      <w:proofErr w:type="spellEnd"/>
      <w:r w:rsidRPr="000B2465">
        <w:rPr>
          <w:sz w:val="28"/>
          <w:szCs w:val="28"/>
        </w:rPr>
        <w:t xml:space="preserve"> – доктор медицинских наук, профессор, РГП на ПХВ Медицин</w:t>
      </w:r>
      <w:r w:rsidR="004F5302">
        <w:rPr>
          <w:sz w:val="28"/>
          <w:szCs w:val="28"/>
        </w:rPr>
        <w:t xml:space="preserve">ский  университет «Астана», заведующая </w:t>
      </w:r>
      <w:r w:rsidRPr="000B2465">
        <w:rPr>
          <w:sz w:val="28"/>
          <w:szCs w:val="28"/>
        </w:rPr>
        <w:t>кафедрой детских инфекций, председатель Республиканского общественного объединения «Общество врачей-инфекционистов»</w:t>
      </w:r>
      <w:r w:rsidR="0025351F" w:rsidRPr="000B2465">
        <w:rPr>
          <w:sz w:val="28"/>
          <w:szCs w:val="28"/>
        </w:rPr>
        <w:t>.</w:t>
      </w:r>
    </w:p>
    <w:p w:rsidR="004103C7" w:rsidRPr="000B2465" w:rsidRDefault="004103C7" w:rsidP="00CC2B0F">
      <w:pPr>
        <w:pStyle w:val="23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0B2465">
        <w:rPr>
          <w:sz w:val="28"/>
          <w:szCs w:val="28"/>
        </w:rPr>
        <w:t>Кулжанова</w:t>
      </w:r>
      <w:proofErr w:type="spellEnd"/>
      <w:r w:rsidRPr="000B2465">
        <w:rPr>
          <w:sz w:val="28"/>
          <w:szCs w:val="28"/>
        </w:rPr>
        <w:t xml:space="preserve"> </w:t>
      </w:r>
      <w:proofErr w:type="spellStart"/>
      <w:r w:rsidRPr="000B2465">
        <w:rPr>
          <w:sz w:val="28"/>
          <w:szCs w:val="28"/>
        </w:rPr>
        <w:t>Шолпан</w:t>
      </w:r>
      <w:proofErr w:type="spellEnd"/>
      <w:r w:rsidRPr="000B2465">
        <w:rPr>
          <w:sz w:val="28"/>
          <w:szCs w:val="28"/>
        </w:rPr>
        <w:t xml:space="preserve"> </w:t>
      </w:r>
      <w:proofErr w:type="spellStart"/>
      <w:r w:rsidRPr="000B2465">
        <w:rPr>
          <w:sz w:val="28"/>
          <w:szCs w:val="28"/>
        </w:rPr>
        <w:t>Адлгазыевна</w:t>
      </w:r>
      <w:proofErr w:type="spellEnd"/>
      <w:r w:rsidRPr="000B2465">
        <w:rPr>
          <w:sz w:val="28"/>
          <w:szCs w:val="28"/>
        </w:rPr>
        <w:t xml:space="preserve"> – доктор медицинских наук, АО «Медицинский университет Астана», заведующая кафедрой инфекционных болезней и эпидемиологии.</w:t>
      </w:r>
    </w:p>
    <w:p w:rsidR="00FA5AFE" w:rsidRPr="000B2465" w:rsidRDefault="00FA5AFE" w:rsidP="00190A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21D" w:rsidRPr="0025351F" w:rsidRDefault="00FA5AFE" w:rsidP="00CC2B0F">
      <w:pPr>
        <w:pStyle w:val="a3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5351F">
        <w:rPr>
          <w:rFonts w:ascii="Times New Roman" w:hAnsi="Times New Roman"/>
          <w:b/>
          <w:sz w:val="28"/>
          <w:szCs w:val="28"/>
        </w:rPr>
        <w:t>Условия пересмотра протокола:</w:t>
      </w:r>
      <w:r w:rsidRPr="0025351F">
        <w:rPr>
          <w:rFonts w:ascii="Times New Roman" w:hAnsi="Times New Roman"/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Pr="0025351F">
        <w:rPr>
          <w:rFonts w:ascii="Times New Roman" w:hAnsi="Times New Roman"/>
          <w:sz w:val="28"/>
          <w:szCs w:val="28"/>
        </w:rPr>
        <w:t>с даты</w:t>
      </w:r>
      <w:proofErr w:type="gramEnd"/>
      <w:r w:rsidRPr="0025351F">
        <w:rPr>
          <w:rFonts w:ascii="Times New Roman" w:hAnsi="Times New Roman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24621D" w:rsidRDefault="0024621D" w:rsidP="002462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7B06" w:rsidRPr="0025351F" w:rsidRDefault="00F0035B" w:rsidP="00CC2B0F">
      <w:pPr>
        <w:pStyle w:val="a3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5351F">
        <w:rPr>
          <w:rFonts w:ascii="Times New Roman" w:hAnsi="Times New Roman"/>
          <w:b/>
          <w:sz w:val="28"/>
          <w:szCs w:val="28"/>
        </w:rPr>
        <w:t>Список</w:t>
      </w:r>
      <w:r w:rsidR="00DC7B06" w:rsidRPr="0025351F">
        <w:rPr>
          <w:rFonts w:ascii="Times New Roman" w:hAnsi="Times New Roman"/>
          <w:b/>
          <w:sz w:val="28"/>
          <w:szCs w:val="28"/>
        </w:rPr>
        <w:t xml:space="preserve"> </w:t>
      </w:r>
      <w:r w:rsidRPr="0025351F">
        <w:rPr>
          <w:rFonts w:ascii="Times New Roman" w:hAnsi="Times New Roman"/>
          <w:b/>
          <w:sz w:val="28"/>
          <w:szCs w:val="28"/>
        </w:rPr>
        <w:t>использованной литературы:</w:t>
      </w:r>
    </w:p>
    <w:p w:rsidR="00616061" w:rsidRPr="0025351F" w:rsidRDefault="00616061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proofErr w:type="gramStart"/>
      <w:r w:rsidRPr="00C01B8A">
        <w:rPr>
          <w:rFonts w:ascii="Times New Roman" w:hAnsi="Times New Roman" w:cs="Times New Roman"/>
          <w:sz w:val="28"/>
          <w:szCs w:val="28"/>
        </w:rPr>
        <w:t>А.М.Дмитровский</w:t>
      </w:r>
      <w:proofErr w:type="spellEnd"/>
      <w:r w:rsidRPr="00C01B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1B8A">
        <w:rPr>
          <w:rFonts w:ascii="Times New Roman" w:hAnsi="Times New Roman" w:cs="Times New Roman"/>
          <w:sz w:val="28"/>
          <w:szCs w:val="28"/>
        </w:rPr>
        <w:t>Е.А.Огай</w:t>
      </w:r>
      <w:proofErr w:type="spellEnd"/>
      <w:r w:rsidRPr="00C01B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1B8A">
        <w:rPr>
          <w:rFonts w:ascii="Times New Roman" w:hAnsi="Times New Roman" w:cs="Times New Roman"/>
          <w:sz w:val="28"/>
          <w:szCs w:val="28"/>
        </w:rPr>
        <w:t>Б.А.Абентаева</w:t>
      </w:r>
      <w:proofErr w:type="spellEnd"/>
      <w:r w:rsidRPr="00C01B8A">
        <w:rPr>
          <w:rFonts w:ascii="Times New Roman" w:hAnsi="Times New Roman" w:cs="Times New Roman"/>
          <w:sz w:val="28"/>
          <w:szCs w:val="28"/>
        </w:rPr>
        <w:t xml:space="preserve">, А.С. </w:t>
      </w:r>
      <w:proofErr w:type="spellStart"/>
      <w:r w:rsidRPr="00C01B8A">
        <w:rPr>
          <w:rFonts w:ascii="Times New Roman" w:hAnsi="Times New Roman" w:cs="Times New Roman"/>
          <w:sz w:val="28"/>
          <w:szCs w:val="28"/>
        </w:rPr>
        <w:t>Тыныбеков</w:t>
      </w:r>
      <w:proofErr w:type="spellEnd"/>
      <w:r w:rsidRPr="00C01B8A">
        <w:rPr>
          <w:rFonts w:ascii="Times New Roman" w:hAnsi="Times New Roman" w:cs="Times New Roman"/>
          <w:sz w:val="28"/>
          <w:szCs w:val="28"/>
        </w:rPr>
        <w:t xml:space="preserve">, А.А. </w:t>
      </w:r>
      <w:proofErr w:type="spellStart"/>
      <w:r w:rsidRPr="00C01B8A">
        <w:rPr>
          <w:rFonts w:ascii="Times New Roman" w:hAnsi="Times New Roman" w:cs="Times New Roman"/>
          <w:sz w:val="28"/>
          <w:szCs w:val="28"/>
        </w:rPr>
        <w:t>Клышев</w:t>
      </w:r>
      <w:proofErr w:type="spellEnd"/>
      <w:r w:rsidRPr="00C01B8A">
        <w:rPr>
          <w:rFonts w:ascii="Times New Roman" w:hAnsi="Times New Roman" w:cs="Times New Roman"/>
          <w:sz w:val="28"/>
          <w:szCs w:val="28"/>
        </w:rPr>
        <w:t xml:space="preserve">, Л.Е. </w:t>
      </w:r>
      <w:proofErr w:type="spellStart"/>
      <w:r w:rsidRPr="00C01B8A">
        <w:rPr>
          <w:rFonts w:ascii="Times New Roman" w:hAnsi="Times New Roman" w:cs="Times New Roman"/>
          <w:sz w:val="28"/>
          <w:szCs w:val="28"/>
        </w:rPr>
        <w:t>Турсунмуратова</w:t>
      </w:r>
      <w:proofErr w:type="spellEnd"/>
      <w:r w:rsidRPr="00C01B8A">
        <w:rPr>
          <w:rFonts w:ascii="Times New Roman" w:hAnsi="Times New Roman" w:cs="Times New Roman"/>
          <w:sz w:val="28"/>
          <w:szCs w:val="28"/>
        </w:rPr>
        <w:t xml:space="preserve">, О.А. Ильиных Клинические проявления </w:t>
      </w:r>
      <w:proofErr w:type="spellStart"/>
      <w:r w:rsidRPr="00C01B8A">
        <w:rPr>
          <w:rFonts w:ascii="Times New Roman" w:hAnsi="Times New Roman" w:cs="Times New Roman"/>
          <w:sz w:val="28"/>
          <w:szCs w:val="28"/>
        </w:rPr>
        <w:t>иерсиниозов</w:t>
      </w:r>
      <w:proofErr w:type="spellEnd"/>
      <w:r w:rsidRPr="00C01B8A">
        <w:rPr>
          <w:rFonts w:ascii="Times New Roman" w:hAnsi="Times New Roman" w:cs="Times New Roman"/>
          <w:sz w:val="28"/>
          <w:szCs w:val="28"/>
        </w:rPr>
        <w:t xml:space="preserve"> (</w:t>
      </w:r>
      <w:r w:rsidRPr="00C01B8A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01B8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01B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B8A">
        <w:rPr>
          <w:rFonts w:ascii="Times New Roman" w:hAnsi="Times New Roman" w:cs="Times New Roman"/>
          <w:sz w:val="28"/>
          <w:szCs w:val="28"/>
          <w:lang w:val="en-US"/>
        </w:rPr>
        <w:t>Kristensenii</w:t>
      </w:r>
      <w:proofErr w:type="spellEnd"/>
      <w:r w:rsidRPr="00C01B8A">
        <w:rPr>
          <w:rFonts w:ascii="Times New Roman" w:hAnsi="Times New Roman" w:cs="Times New Roman"/>
          <w:sz w:val="28"/>
          <w:szCs w:val="28"/>
        </w:rPr>
        <w:t xml:space="preserve">, </w:t>
      </w:r>
      <w:r w:rsidRPr="00C01B8A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01B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B8A">
        <w:rPr>
          <w:rFonts w:ascii="Times New Roman" w:hAnsi="Times New Roman" w:cs="Times New Roman"/>
          <w:sz w:val="28"/>
          <w:szCs w:val="28"/>
          <w:lang w:val="en-US"/>
        </w:rPr>
        <w:t>frederiksenii</w:t>
      </w:r>
      <w:proofErr w:type="spellEnd"/>
      <w:r w:rsidRPr="00C01B8A">
        <w:rPr>
          <w:rFonts w:ascii="Times New Roman" w:hAnsi="Times New Roman" w:cs="Times New Roman"/>
          <w:sz w:val="28"/>
          <w:szCs w:val="28"/>
        </w:rPr>
        <w:t xml:space="preserve">, </w:t>
      </w:r>
      <w:r w:rsidRPr="00C01B8A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01B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1B8A">
        <w:rPr>
          <w:rFonts w:ascii="Times New Roman" w:hAnsi="Times New Roman" w:cs="Times New Roman"/>
          <w:sz w:val="28"/>
          <w:szCs w:val="28"/>
          <w:lang w:val="en-US"/>
        </w:rPr>
        <w:t>intermedia</w:t>
      </w:r>
      <w:proofErr w:type="spellEnd"/>
      <w:r w:rsidRPr="00C01B8A">
        <w:rPr>
          <w:rFonts w:ascii="Times New Roman" w:hAnsi="Times New Roman" w:cs="Times New Roman"/>
          <w:sz w:val="28"/>
          <w:szCs w:val="28"/>
        </w:rPr>
        <w:t xml:space="preserve">) у детей // В сб.: Инфекционные болезни.- Алматы, </w:t>
      </w:r>
      <w:r w:rsidRPr="000B2465">
        <w:rPr>
          <w:rFonts w:ascii="Times New Roman" w:hAnsi="Times New Roman" w:cs="Times New Roman"/>
          <w:sz w:val="28"/>
          <w:szCs w:val="28"/>
        </w:rPr>
        <w:t>2002.</w:t>
      </w:r>
      <w:r w:rsidRPr="00C01B8A">
        <w:rPr>
          <w:rFonts w:ascii="Times New Roman" w:hAnsi="Times New Roman" w:cs="Times New Roman"/>
          <w:sz w:val="28"/>
          <w:szCs w:val="28"/>
        </w:rPr>
        <w:t>- С. – 43-47</w:t>
      </w:r>
    </w:p>
    <w:p w:rsidR="00006405" w:rsidRPr="0025351F" w:rsidRDefault="00006405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25351F">
        <w:rPr>
          <w:rFonts w:ascii="Times New Roman" w:hAnsi="Times New Roman" w:cs="Times New Roman"/>
          <w:sz w:val="28"/>
          <w:szCs w:val="28"/>
        </w:rPr>
        <w:t>А.М.Дмитровский</w:t>
      </w:r>
      <w:proofErr w:type="spellEnd"/>
      <w:r w:rsidRPr="0025351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5351F">
        <w:rPr>
          <w:rFonts w:ascii="Times New Roman" w:hAnsi="Times New Roman" w:cs="Times New Roman"/>
          <w:sz w:val="28"/>
          <w:szCs w:val="28"/>
        </w:rPr>
        <w:t>Л.А.Пархоменко</w:t>
      </w:r>
      <w:proofErr w:type="spellEnd"/>
      <w:r w:rsidRPr="0025351F">
        <w:rPr>
          <w:rFonts w:ascii="Times New Roman" w:hAnsi="Times New Roman" w:cs="Times New Roman"/>
          <w:sz w:val="28"/>
          <w:szCs w:val="28"/>
        </w:rPr>
        <w:t xml:space="preserve">, В.М. Степанов, М.Н. </w:t>
      </w:r>
      <w:proofErr w:type="spellStart"/>
      <w:r w:rsidRPr="0025351F">
        <w:rPr>
          <w:rFonts w:ascii="Times New Roman" w:hAnsi="Times New Roman" w:cs="Times New Roman"/>
          <w:sz w:val="28"/>
          <w:szCs w:val="28"/>
        </w:rPr>
        <w:t>Утеулин</w:t>
      </w:r>
      <w:proofErr w:type="spellEnd"/>
      <w:r w:rsidRPr="0025351F">
        <w:rPr>
          <w:rFonts w:ascii="Times New Roman" w:hAnsi="Times New Roman" w:cs="Times New Roman"/>
          <w:sz w:val="28"/>
          <w:szCs w:val="28"/>
        </w:rPr>
        <w:t xml:space="preserve"> и др. Невенерические бактериальные инфекции, передающиеся половым путем //  В сб.: Современные проблемы инфекционной патологии.- Алматы, </w:t>
      </w:r>
      <w:r w:rsidRPr="000B2465">
        <w:rPr>
          <w:rFonts w:ascii="Times New Roman" w:hAnsi="Times New Roman" w:cs="Times New Roman"/>
          <w:sz w:val="28"/>
          <w:szCs w:val="28"/>
        </w:rPr>
        <w:t>2002.-</w:t>
      </w:r>
      <w:r w:rsidRPr="0025351F">
        <w:rPr>
          <w:rFonts w:ascii="Times New Roman" w:hAnsi="Times New Roman" w:cs="Times New Roman"/>
          <w:sz w:val="28"/>
          <w:szCs w:val="28"/>
        </w:rPr>
        <w:t xml:space="preserve"> С. –  486-489</w:t>
      </w:r>
    </w:p>
    <w:p w:rsidR="00616061" w:rsidRPr="0025351F" w:rsidRDefault="00616061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5351F">
        <w:rPr>
          <w:rFonts w:ascii="Times New Roman" w:hAnsi="Times New Roman" w:cs="Times New Roman"/>
          <w:sz w:val="28"/>
          <w:szCs w:val="28"/>
        </w:rPr>
        <w:t xml:space="preserve">Степанов В.М., </w:t>
      </w:r>
      <w:proofErr w:type="spellStart"/>
      <w:r w:rsidRPr="0025351F">
        <w:rPr>
          <w:rFonts w:ascii="Times New Roman" w:hAnsi="Times New Roman" w:cs="Times New Roman"/>
          <w:sz w:val="28"/>
          <w:szCs w:val="28"/>
        </w:rPr>
        <w:t>Меркер</w:t>
      </w:r>
      <w:proofErr w:type="spellEnd"/>
      <w:r w:rsidRPr="0025351F">
        <w:rPr>
          <w:rFonts w:ascii="Times New Roman" w:hAnsi="Times New Roman" w:cs="Times New Roman"/>
          <w:sz w:val="28"/>
          <w:szCs w:val="28"/>
        </w:rPr>
        <w:t xml:space="preserve"> В.А., Безрукова Л.С., Дмитровский А.М., Архангельская И.В., Гаврилюк О.В. Методические рекомендации по эпидемиологии, профилактике, клинике и лечению </w:t>
      </w:r>
      <w:proofErr w:type="spellStart"/>
      <w:r w:rsidRPr="0025351F">
        <w:rPr>
          <w:rFonts w:ascii="Times New Roman" w:hAnsi="Times New Roman" w:cs="Times New Roman"/>
          <w:sz w:val="28"/>
          <w:szCs w:val="28"/>
        </w:rPr>
        <w:t>иерсиниозов</w:t>
      </w:r>
      <w:proofErr w:type="spellEnd"/>
      <w:r w:rsidRPr="0025351F">
        <w:rPr>
          <w:rFonts w:ascii="Times New Roman" w:hAnsi="Times New Roman" w:cs="Times New Roman"/>
          <w:sz w:val="28"/>
          <w:szCs w:val="28"/>
        </w:rPr>
        <w:t xml:space="preserve">.- Алматы </w:t>
      </w:r>
      <w:r w:rsidRPr="000B2465">
        <w:rPr>
          <w:rFonts w:ascii="Times New Roman" w:hAnsi="Times New Roman" w:cs="Times New Roman"/>
          <w:sz w:val="28"/>
          <w:szCs w:val="28"/>
        </w:rPr>
        <w:t>2002.-</w:t>
      </w:r>
      <w:r w:rsidRPr="0025351F">
        <w:rPr>
          <w:rFonts w:ascii="Times New Roman" w:hAnsi="Times New Roman" w:cs="Times New Roman"/>
          <w:sz w:val="28"/>
          <w:szCs w:val="28"/>
        </w:rPr>
        <w:t xml:space="preserve"> 47 с.</w:t>
      </w:r>
    </w:p>
    <w:p w:rsidR="00381C1F" w:rsidRPr="0060343A" w:rsidRDefault="00381C1F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343A">
        <w:rPr>
          <w:rFonts w:ascii="Times New Roman" w:hAnsi="Times New Roman" w:cs="Times New Roman"/>
          <w:sz w:val="28"/>
          <w:szCs w:val="28"/>
        </w:rPr>
        <w:t xml:space="preserve">Дмитровский А.М., 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Дмитровская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Т.И., Степанов В.М., Безрукова Л.С.,  Архангельская  Н.П.  Клиническая  характеристика   заболевания,   вызываемого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Y.enterocolitica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) // Материалы IV объединенного съезда гигиенистов,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сан</w:t>
      </w:r>
      <w:proofErr w:type="gramStart"/>
      <w:r w:rsidRPr="0060343A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60343A">
        <w:rPr>
          <w:rFonts w:ascii="Times New Roman" w:hAnsi="Times New Roman" w:cs="Times New Roman"/>
          <w:sz w:val="28"/>
          <w:szCs w:val="28"/>
        </w:rPr>
        <w:t>рачей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>,  эпидемиологов,  микробиологов и инфекционистов Узбекистана. - Ташкент, 1980. - С. 232-233.</w:t>
      </w:r>
    </w:p>
    <w:p w:rsidR="00381C1F" w:rsidRPr="0060343A" w:rsidRDefault="00381C1F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Дмитровская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Т.И.,Дмитровский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А.М. Формы течения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иерсиниозной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инфекции//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Здрав</w:t>
      </w:r>
      <w:proofErr w:type="gramStart"/>
      <w:r w:rsidRPr="0060343A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60343A">
        <w:rPr>
          <w:rFonts w:ascii="Times New Roman" w:hAnsi="Times New Roman" w:cs="Times New Roman"/>
          <w:sz w:val="28"/>
          <w:szCs w:val="28"/>
        </w:rPr>
        <w:t>азахстана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>.- 1985.- N 8.- С.51-54.</w:t>
      </w:r>
    </w:p>
    <w:p w:rsidR="00381C1F" w:rsidRPr="0060343A" w:rsidRDefault="00381C1F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343A">
        <w:rPr>
          <w:rFonts w:ascii="Times New Roman" w:hAnsi="Times New Roman" w:cs="Times New Roman"/>
          <w:sz w:val="28"/>
          <w:szCs w:val="28"/>
        </w:rPr>
        <w:lastRenderedPageBreak/>
        <w:t xml:space="preserve">Дмитровский А.М., 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Довгаль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Г.Д.  Три случая кожной формы 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иерсиниозов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// Клин</w:t>
      </w:r>
      <w:proofErr w:type="gramStart"/>
      <w:r w:rsidRPr="0060343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034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0343A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60343A">
        <w:rPr>
          <w:rFonts w:ascii="Times New Roman" w:hAnsi="Times New Roman" w:cs="Times New Roman"/>
          <w:sz w:val="28"/>
          <w:szCs w:val="28"/>
        </w:rPr>
        <w:t>ед.- 1983.- N 4.- С. 77-78.</w:t>
      </w:r>
    </w:p>
    <w:p w:rsidR="00381C1F" w:rsidRPr="0060343A" w:rsidRDefault="00381C1F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Дмитровская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Т.И.,  </w:t>
      </w:r>
      <w:proofErr w:type="gramStart"/>
      <w:r w:rsidRPr="0060343A">
        <w:rPr>
          <w:rFonts w:ascii="Times New Roman" w:hAnsi="Times New Roman" w:cs="Times New Roman"/>
          <w:sz w:val="28"/>
          <w:szCs w:val="28"/>
        </w:rPr>
        <w:t>Дмитровский</w:t>
      </w:r>
      <w:proofErr w:type="gramEnd"/>
      <w:r w:rsidRPr="0060343A">
        <w:rPr>
          <w:rFonts w:ascii="Times New Roman" w:hAnsi="Times New Roman" w:cs="Times New Roman"/>
          <w:sz w:val="28"/>
          <w:szCs w:val="28"/>
        </w:rPr>
        <w:t xml:space="preserve"> А.М., Кучина Н.Н., Септическая форма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иерсиниозов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>// Септические заболевания:  Материалы пленума  научного  Совета  АМН  СССР.-  Тбилиси, 1980. - С. 159-161.</w:t>
      </w:r>
    </w:p>
    <w:p w:rsidR="00381C1F" w:rsidRPr="0060343A" w:rsidRDefault="00381C1F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60343A">
        <w:rPr>
          <w:rFonts w:ascii="Times New Roman" w:hAnsi="Times New Roman" w:cs="Times New Roman"/>
          <w:sz w:val="28"/>
          <w:szCs w:val="28"/>
        </w:rPr>
        <w:t>Дмитровский</w:t>
      </w:r>
      <w:proofErr w:type="gramEnd"/>
      <w:r w:rsidRPr="0060343A">
        <w:rPr>
          <w:rFonts w:ascii="Times New Roman" w:hAnsi="Times New Roman" w:cs="Times New Roman"/>
          <w:sz w:val="28"/>
          <w:szCs w:val="28"/>
        </w:rPr>
        <w:t xml:space="preserve"> А.М. Особенности лихорадочной формы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иерсиниозов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// Актуальные вопросы медицины: Материалы конференции молодых ученых-медиков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60343A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60343A">
        <w:rPr>
          <w:rFonts w:ascii="Times New Roman" w:hAnsi="Times New Roman" w:cs="Times New Roman"/>
          <w:sz w:val="28"/>
          <w:szCs w:val="28"/>
        </w:rPr>
        <w:t>лма-Аты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>. - Алма-Ата, 1979. - С. 173-174.</w:t>
      </w:r>
    </w:p>
    <w:p w:rsidR="00381C1F" w:rsidRPr="0060343A" w:rsidRDefault="00381C1F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60343A">
        <w:rPr>
          <w:rFonts w:ascii="Times New Roman" w:hAnsi="Times New Roman" w:cs="Times New Roman"/>
          <w:sz w:val="28"/>
          <w:szCs w:val="28"/>
        </w:rPr>
        <w:t>Дмитровский</w:t>
      </w:r>
      <w:proofErr w:type="gramEnd"/>
      <w:r w:rsidRPr="0060343A">
        <w:rPr>
          <w:rFonts w:ascii="Times New Roman" w:hAnsi="Times New Roman" w:cs="Times New Roman"/>
          <w:sz w:val="28"/>
          <w:szCs w:val="28"/>
        </w:rPr>
        <w:t xml:space="preserve"> А.М.  Псевдотуберкулез и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с поражением органов дыхания. I. Острая респираторная и ангинозная формы // Материалы XII межреспубликанской  конференции противочумных учреждений Средней Азии и Казахстана.- Алма-Ата, 1985. - С. 253-255</w:t>
      </w:r>
    </w:p>
    <w:p w:rsidR="00381C1F" w:rsidRPr="0060343A" w:rsidRDefault="00381C1F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60343A">
        <w:rPr>
          <w:rFonts w:ascii="Times New Roman" w:hAnsi="Times New Roman" w:cs="Times New Roman"/>
          <w:sz w:val="28"/>
          <w:szCs w:val="28"/>
        </w:rPr>
        <w:t>Дмитровский</w:t>
      </w:r>
      <w:proofErr w:type="gramEnd"/>
      <w:r w:rsidRPr="0060343A">
        <w:rPr>
          <w:rFonts w:ascii="Times New Roman" w:hAnsi="Times New Roman" w:cs="Times New Roman"/>
          <w:sz w:val="28"/>
          <w:szCs w:val="28"/>
        </w:rPr>
        <w:t xml:space="preserve"> А.М.  Псевдотуберкулез и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с поражением органов дыхания.  II.  Пневмоническая форма. // Материалы XII межреспубликанской  конференции противочумных учреждений Средней Азии и Казахстана.- Алма-Ата, 1985. - С. 255-257.</w:t>
      </w:r>
    </w:p>
    <w:p w:rsidR="00381C1F" w:rsidRPr="0060343A" w:rsidRDefault="00381C1F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60343A">
        <w:rPr>
          <w:rFonts w:ascii="Times New Roman" w:hAnsi="Times New Roman" w:cs="Times New Roman"/>
          <w:sz w:val="28"/>
          <w:szCs w:val="28"/>
        </w:rPr>
        <w:t>Дмитровский</w:t>
      </w:r>
      <w:proofErr w:type="gramEnd"/>
      <w:r w:rsidRPr="0060343A">
        <w:rPr>
          <w:rFonts w:ascii="Times New Roman" w:hAnsi="Times New Roman" w:cs="Times New Roman"/>
          <w:sz w:val="28"/>
          <w:szCs w:val="28"/>
        </w:rPr>
        <w:t xml:space="preserve"> А.М.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Иерсиниозы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(псевдотуберкулез и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>) клинико-патогенетическая классификация // Материалы IV объединенного съезда гигиенистов,  эпидемиологов, микробиологов, паразитологов и инфекционистов  Казахстана.  -  Чимкент,  1985. - С. 146-148</w:t>
      </w:r>
      <w:r w:rsidR="0025351F" w:rsidRPr="0060343A">
        <w:rPr>
          <w:rFonts w:ascii="Times New Roman" w:hAnsi="Times New Roman" w:cs="Times New Roman"/>
          <w:sz w:val="28"/>
          <w:szCs w:val="28"/>
        </w:rPr>
        <w:t>.</w:t>
      </w:r>
    </w:p>
    <w:p w:rsidR="00F6429B" w:rsidRPr="0060343A" w:rsidRDefault="00F6429B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343A">
        <w:rPr>
          <w:rFonts w:ascii="Times New Roman" w:hAnsi="Times New Roman" w:cs="Times New Roman"/>
          <w:sz w:val="28"/>
          <w:szCs w:val="28"/>
        </w:rPr>
        <w:t xml:space="preserve">Дмитровский А.М.,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Огай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Е.А.,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Абентаева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Б.А. К вопросу о классификации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иерсиниозов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в клинике детских инфекций // Актуальные проблемы инфекционных заболеваний в Республике Казахстан.- Алматы, 2001.- С. 80-84.</w:t>
      </w:r>
    </w:p>
    <w:p w:rsidR="008B41C7" w:rsidRPr="0060343A" w:rsidRDefault="008B41C7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Dmitrovsky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A.M., 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Dobritsa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V.P.,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Nekrasova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L.E.,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Meka-Mechenko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T.V.,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Kugach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I.V.,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Turegeldieva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D.A.,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Nurydarova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M.N.,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Valeeva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Z.T.,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Abentaeva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B.A. Clinical manifestations and classification of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yersiniosis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//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Nederlands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Tijdschrift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Voor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Medische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Microbologie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: Materials of 7th International  Congress  on   Yersinia.-Nijmegen, 1998.- Supp.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lI.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>-Vol. 6 June.- P.37.</w:t>
      </w:r>
    </w:p>
    <w:p w:rsidR="00381C1F" w:rsidRPr="0060343A" w:rsidRDefault="00381C1F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Дмитровская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 Т.И.,  </w:t>
      </w:r>
      <w:proofErr w:type="gramStart"/>
      <w:r w:rsidRPr="0060343A">
        <w:rPr>
          <w:rFonts w:ascii="Times New Roman" w:hAnsi="Times New Roman" w:cs="Times New Roman"/>
          <w:sz w:val="28"/>
          <w:szCs w:val="28"/>
        </w:rPr>
        <w:t>Дмитровский</w:t>
      </w:r>
      <w:proofErr w:type="gramEnd"/>
      <w:r w:rsidRPr="0060343A">
        <w:rPr>
          <w:rFonts w:ascii="Times New Roman" w:hAnsi="Times New Roman" w:cs="Times New Roman"/>
          <w:sz w:val="28"/>
          <w:szCs w:val="28"/>
        </w:rPr>
        <w:t xml:space="preserve">  А.М. 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Иерсиниозы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 в Казахстане.- Алма-Ата, 1984.- 144 </w:t>
      </w:r>
      <w:proofErr w:type="gramStart"/>
      <w:r w:rsidRPr="0060343A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381C1F" w:rsidRPr="0060343A" w:rsidRDefault="00381C1F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343A">
        <w:rPr>
          <w:rFonts w:ascii="Times New Roman" w:hAnsi="Times New Roman" w:cs="Times New Roman"/>
          <w:sz w:val="28"/>
          <w:szCs w:val="28"/>
        </w:rPr>
        <w:t xml:space="preserve">Дмитровский А.М. Клиническая характеристика псевдотуберкулеза и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иерсиниоза</w:t>
      </w:r>
      <w:proofErr w:type="spellEnd"/>
      <w:proofErr w:type="gramStart"/>
      <w:r w:rsidRPr="0060343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034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. канд.- Москва,1985.-25 </w:t>
      </w:r>
      <w:proofErr w:type="gramStart"/>
      <w:r w:rsidRPr="0060343A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8B41C7" w:rsidRPr="0060343A" w:rsidRDefault="008B41C7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60343A">
        <w:rPr>
          <w:rFonts w:ascii="Times New Roman" w:hAnsi="Times New Roman" w:cs="Times New Roman"/>
          <w:sz w:val="28"/>
          <w:szCs w:val="28"/>
        </w:rPr>
        <w:t xml:space="preserve">Дмитровский А.М.,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Карабеков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А.Ж., Степанов В.М., Безрукова Л.С.,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Сыздыков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М.С., Некрасова Л.Е., Пархоменко Л.А.,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Раюшкин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Б.В.,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Утеулин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М.Н., Садыкова С.С.,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Кугач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И.В.,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Дербисалина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Ж.А.,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Шоколакова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А.К.,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Байжанова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Р.Р.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Иерсиниозы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в клинике инфекционных болезней // «Вопросы туберкулеза и других инфекционных заболеваний»:</w:t>
      </w:r>
      <w:proofErr w:type="gramEnd"/>
      <w:r w:rsidRPr="0060343A">
        <w:rPr>
          <w:rFonts w:ascii="Times New Roman" w:hAnsi="Times New Roman" w:cs="Times New Roman"/>
          <w:sz w:val="28"/>
          <w:szCs w:val="28"/>
        </w:rPr>
        <w:t xml:space="preserve"> Сборник трудов Казахского Государственного Медицинского Университета, Алматы, 2001,-Часть </w:t>
      </w:r>
      <w:r w:rsidRPr="0060343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0343A">
        <w:rPr>
          <w:rFonts w:ascii="Times New Roman" w:hAnsi="Times New Roman" w:cs="Times New Roman"/>
          <w:sz w:val="28"/>
          <w:szCs w:val="28"/>
        </w:rPr>
        <w:t>.- С. 75 - 80.</w:t>
      </w:r>
    </w:p>
    <w:p w:rsidR="008B41C7" w:rsidRPr="0060343A" w:rsidRDefault="008B41C7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343A">
        <w:rPr>
          <w:rFonts w:ascii="Times New Roman" w:hAnsi="Times New Roman" w:cs="Times New Roman"/>
          <w:sz w:val="28"/>
          <w:szCs w:val="28"/>
        </w:rPr>
        <w:t xml:space="preserve">Дмитровский А.М.,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Сыздыков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М.С.,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Рашат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Б.,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Цирельсон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Л.Е.,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Окапов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Н.К.,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Оспанов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К.С.,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Даулбаева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С.Ф.,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Меркер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В.А.,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Кугач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И.В.,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Абентаева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Б.А.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Иерсиниозы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– клинические проявления, лечение и основы организации медицинской помощи: Методические указания.- Алматы, 1999.- 14 с.</w:t>
      </w:r>
    </w:p>
    <w:p w:rsidR="005F36D2" w:rsidRPr="0060343A" w:rsidRDefault="005F36D2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60343A">
        <w:rPr>
          <w:rFonts w:ascii="Times New Roman" w:hAnsi="Times New Roman" w:cs="Times New Roman"/>
          <w:sz w:val="28"/>
          <w:szCs w:val="28"/>
        </w:rPr>
        <w:t>Дмитровский</w:t>
      </w:r>
      <w:proofErr w:type="gramEnd"/>
      <w:r w:rsidRPr="0060343A">
        <w:rPr>
          <w:rFonts w:ascii="Times New Roman" w:hAnsi="Times New Roman" w:cs="Times New Roman"/>
          <w:sz w:val="28"/>
          <w:szCs w:val="28"/>
        </w:rPr>
        <w:t xml:space="preserve"> А.М., 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Дмитровская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Т.И. Проявления псевдотуберкулеза и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в клинике  инфекционных  болезней // Материалы  всесоюзной  конференции  по 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иерсиниозам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>.- Владивосток, 1987. - С. 136-138.</w:t>
      </w:r>
    </w:p>
    <w:p w:rsidR="008852BE" w:rsidRPr="0060343A" w:rsidRDefault="008852BE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60343A">
        <w:rPr>
          <w:rFonts w:ascii="Times New Roman" w:hAnsi="Times New Roman" w:cs="Times New Roman"/>
          <w:sz w:val="28"/>
          <w:szCs w:val="28"/>
        </w:rPr>
        <w:lastRenderedPageBreak/>
        <w:t>А.М.Дмитровский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, В.М. Степанов, Л.С. Безрукова, М.С.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Сыздыков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, М.С.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Курмангазин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С.С.Садыкова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, И.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В.Кугач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, А.К.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Шокалакова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, Г.Ж.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Карабекова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, А.А.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Кожагельдиева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Эпидемиологическая экология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иерсиниозов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в г. Алматы  // «Проблемы профилактики инфекционных заболеваний в популяции Казахстана»: Материалы международной научно-практической конференции.- Алматы, 2002.- С. – 176-178</w:t>
      </w:r>
    </w:p>
    <w:p w:rsidR="008852BE" w:rsidRPr="0060343A" w:rsidRDefault="008852BE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343A">
        <w:rPr>
          <w:rFonts w:ascii="Times New Roman" w:hAnsi="Times New Roman" w:cs="Times New Roman"/>
          <w:sz w:val="28"/>
          <w:szCs w:val="28"/>
          <w:lang w:val="kk-KZ"/>
        </w:rPr>
        <w:t>Сыздыков М.С., Дмитровский А.М., Рашат Б., Цирельсон Л.Е., Окапов Н.К., Степанов В.М., Даулбаева С.В., Меркер В.А., Шейкин А.О., Кугач И.В., Абентаева Б.А. Иерсиниозы – экология, эпидемиология, эпизоотология и основы организации профилактической работы: Методические указания.- Алматы, 1998.- 12 с.</w:t>
      </w:r>
    </w:p>
    <w:p w:rsidR="005F36D2" w:rsidRPr="0060343A" w:rsidRDefault="005F36D2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60343A">
        <w:rPr>
          <w:rFonts w:ascii="Times New Roman" w:hAnsi="Times New Roman" w:cs="Times New Roman"/>
          <w:sz w:val="28"/>
          <w:szCs w:val="28"/>
        </w:rPr>
        <w:t>Дмитровский</w:t>
      </w:r>
      <w:proofErr w:type="gramEnd"/>
      <w:r w:rsidRPr="0060343A">
        <w:rPr>
          <w:rFonts w:ascii="Times New Roman" w:hAnsi="Times New Roman" w:cs="Times New Roman"/>
          <w:sz w:val="28"/>
          <w:szCs w:val="28"/>
        </w:rPr>
        <w:t xml:space="preserve"> А.М.,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Довгаль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Г.Д. Заболевания, вызванные Y.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enterocolitica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у сельскохозяйственных животных// Проблемы инфекционных болезней.- Алма-Ата, 1989.- С, 79-82.</w:t>
      </w:r>
    </w:p>
    <w:p w:rsidR="005F36D2" w:rsidRPr="0060343A" w:rsidRDefault="005F36D2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343A">
        <w:rPr>
          <w:rFonts w:ascii="Times New Roman" w:hAnsi="Times New Roman" w:cs="Times New Roman"/>
          <w:sz w:val="28"/>
          <w:szCs w:val="28"/>
        </w:rPr>
        <w:t xml:space="preserve">Безрукова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Л.С.,Степанов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В.М.,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Дмитровская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Т.И.,Некрасова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Л.Е.,Радченко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Г.А.,Дмитровский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А.М.,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Алманиязова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К.К.,Стогов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В.И. Географическое распространение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иерсиниозов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в Казахстане// Материалы Всесоюзной конференции по медицинской географии.- Ленинград, 1987.- С.169-170.</w:t>
      </w:r>
    </w:p>
    <w:p w:rsidR="005F36D2" w:rsidRPr="0060343A" w:rsidRDefault="005F36D2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Dmitrovsky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A.M., 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Dobritsa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V.P.,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Bezrukova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L.S.,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Nekrasova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L.E.,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Meka-Mechenko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T.V.,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Kugach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I.V.,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Dernovaya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V.F.,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Ryabushko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E.A.,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Turegeldieva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D.A. Epidemiological aspects of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yersiniosis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//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Nederlands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Tijdschrift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Voor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Medische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Microbologie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: Materials of 7th International  Congress  on   Yersinia.-Nijmegen,   1998.- Supp.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lI.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>-Vol. 6 June.- P.38.</w:t>
      </w:r>
    </w:p>
    <w:p w:rsidR="008178A3" w:rsidRPr="0060343A" w:rsidRDefault="008178A3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343A">
        <w:rPr>
          <w:rFonts w:ascii="Times New Roman" w:hAnsi="Times New Roman" w:cs="Times New Roman"/>
          <w:sz w:val="28"/>
          <w:szCs w:val="28"/>
        </w:rPr>
        <w:t xml:space="preserve">Степанов В.М., 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Дмитровская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Т.И., Безрукова Л.С., Кудинова Т.П.,  Архангельская Н.П.,  Дмитровский А.М.,  Ким В.Е., Демиденко  З.С.  Бактериологическая  диагностика, клиника и  лечение  кишечного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>:  Методические рекомендации.- Алма-Ата, 1982.- 33 с.</w:t>
      </w:r>
    </w:p>
    <w:p w:rsidR="005F36D2" w:rsidRPr="0060343A" w:rsidRDefault="005F36D2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343A">
        <w:rPr>
          <w:rFonts w:ascii="Times New Roman" w:hAnsi="Times New Roman" w:cs="Times New Roman"/>
          <w:sz w:val="28"/>
          <w:szCs w:val="28"/>
        </w:rPr>
        <w:t xml:space="preserve">Безрукова Л.С., Степанов В.М.,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Каральник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Б.В., Кудинова Т.П., Архангельская Н.П.,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Дмитровская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Т.И., Дмитровский А.М. Опыт использования реакции пассивной гемагглютинации для серологической диагностики псевдотуберкулеза// Вопросы  эпидемиологии, профилактики и бактериологической диагностики некоторых кишечных и капельных инфекций, Алма-Ата, 1983.- С. 93-96.</w:t>
      </w:r>
    </w:p>
    <w:p w:rsidR="005F36D2" w:rsidRPr="0060343A" w:rsidRDefault="005F36D2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343A">
        <w:rPr>
          <w:rFonts w:ascii="Times New Roman" w:hAnsi="Times New Roman" w:cs="Times New Roman"/>
          <w:sz w:val="28"/>
          <w:szCs w:val="28"/>
        </w:rPr>
        <w:t xml:space="preserve">Денисов Г.И., Дмитровский А.М.,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Тугамбаев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Т.И., Косенко О.А.,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Турегелдиева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Д.А. Эффективность разных методов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гемосенсибилизации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при получении кишечно-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иерсиниозных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эритроцитарных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антигенных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диагностикумов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// Карантинные и зоонозные инфекции в Казахстане: В юбилейном сборнике.- Алматы, 1999.- С. 190-193</w:t>
      </w:r>
    </w:p>
    <w:p w:rsidR="005F36D2" w:rsidRPr="0060343A" w:rsidRDefault="005F36D2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Nekrasova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L.E., 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Meka-Mechenko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T.V.,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Dmitrovsky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A.M.,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Atshabar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B.B.,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Dernovaya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V.F.,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Stepanov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V.M.,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Bezrukova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L.S. Etiological structure of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yersiniosis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in Almaty//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Nederlands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Tijdschrift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Voor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Medische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Microbologie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 xml:space="preserve">: Materials of 7th International  Congress on Yersinia.- Nijmegen, 1998.- Supp. </w:t>
      </w:r>
      <w:proofErr w:type="spellStart"/>
      <w:r w:rsidRPr="0060343A">
        <w:rPr>
          <w:rFonts w:ascii="Times New Roman" w:hAnsi="Times New Roman" w:cs="Times New Roman"/>
          <w:sz w:val="28"/>
          <w:szCs w:val="28"/>
          <w:lang w:val="en-US"/>
        </w:rPr>
        <w:t>lI.</w:t>
      </w:r>
      <w:proofErr w:type="spellEnd"/>
      <w:r w:rsidRPr="0060343A">
        <w:rPr>
          <w:rFonts w:ascii="Times New Roman" w:hAnsi="Times New Roman" w:cs="Times New Roman"/>
          <w:sz w:val="28"/>
          <w:szCs w:val="28"/>
          <w:lang w:val="en-US"/>
        </w:rPr>
        <w:t>-Vol. 6 June.- P.45.</w:t>
      </w:r>
    </w:p>
    <w:p w:rsidR="00CA11D0" w:rsidRPr="0060343A" w:rsidRDefault="00CA11D0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Д.А.Турегелдиева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, Л.Е. Некрасова,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Т.В.Мека-Меченко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А.М.</w:t>
      </w:r>
      <w:proofErr w:type="gramStart"/>
      <w:r w:rsidRPr="0060343A">
        <w:rPr>
          <w:rFonts w:ascii="Times New Roman" w:hAnsi="Times New Roman" w:cs="Times New Roman"/>
          <w:sz w:val="28"/>
          <w:szCs w:val="28"/>
        </w:rPr>
        <w:t>Дмитровский</w:t>
      </w:r>
      <w:proofErr w:type="spellEnd"/>
      <w:proofErr w:type="gramEnd"/>
      <w:r w:rsidRPr="006034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В.Ф.Дерновая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Иерсинии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в патологии мочевыводящей системы//Новые организационные и лечебно-диагностические  технологии  в медицине: Сборник </w:t>
      </w:r>
      <w:r w:rsidRPr="0060343A">
        <w:rPr>
          <w:rFonts w:ascii="Times New Roman" w:hAnsi="Times New Roman" w:cs="Times New Roman"/>
          <w:sz w:val="28"/>
          <w:szCs w:val="28"/>
        </w:rPr>
        <w:lastRenderedPageBreak/>
        <w:t>трудов конференции молодых ученых – медиков стран СНГ.- Алматы, 1998.- С. 64-65.</w:t>
      </w:r>
    </w:p>
    <w:p w:rsidR="00CA11D0" w:rsidRPr="0060343A" w:rsidRDefault="00CA11D0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60343A">
        <w:rPr>
          <w:rFonts w:ascii="Times New Roman" w:hAnsi="Times New Roman" w:cs="Times New Roman"/>
          <w:sz w:val="28"/>
          <w:szCs w:val="28"/>
        </w:rPr>
        <w:t>Дмитровский</w:t>
      </w:r>
      <w:proofErr w:type="gramEnd"/>
      <w:r w:rsidRPr="0060343A">
        <w:rPr>
          <w:rFonts w:ascii="Times New Roman" w:hAnsi="Times New Roman" w:cs="Times New Roman"/>
          <w:sz w:val="28"/>
          <w:szCs w:val="28"/>
        </w:rPr>
        <w:t xml:space="preserve"> А.М., Кучина Н.Н.,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Дмитровская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Т.И.,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Досабаева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М.Б.,  Джумагулова С.К., 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Карабекова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Г.Ж.  Изменения сердечно-сосудистой системы  при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иерсиниозах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// Проблемы инфекционных болезней. - Алма-Ата, 1989.- С. 91-94.</w:t>
      </w:r>
    </w:p>
    <w:p w:rsidR="00CA11D0" w:rsidRPr="0060343A" w:rsidRDefault="00CA11D0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Кулкыбаев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 Г.А.,  Кучина Н.Н.,  Щеголихина Н.П.,  Дмитровский А.М.  Сердечно-сосудистая система при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иерсиниозах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>// Клин</w:t>
      </w:r>
      <w:proofErr w:type="gramStart"/>
      <w:r w:rsidRPr="0060343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034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0343A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60343A">
        <w:rPr>
          <w:rFonts w:ascii="Times New Roman" w:hAnsi="Times New Roman" w:cs="Times New Roman"/>
          <w:sz w:val="28"/>
          <w:szCs w:val="28"/>
        </w:rPr>
        <w:t>ед.- 1981.- N 6.- С. 12-14.</w:t>
      </w:r>
    </w:p>
    <w:p w:rsidR="00CA11D0" w:rsidRPr="0060343A" w:rsidRDefault="00CA11D0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Дмитровская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Т.И.,  Дмитровский А.М. Патология печени при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иерсиниозах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>//Успехи гепатологии</w:t>
      </w:r>
      <w:proofErr w:type="gramStart"/>
      <w:r w:rsidRPr="0060343A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60343A">
        <w:rPr>
          <w:rFonts w:ascii="Times New Roman" w:hAnsi="Times New Roman" w:cs="Times New Roman"/>
          <w:sz w:val="28"/>
          <w:szCs w:val="28"/>
        </w:rPr>
        <w:t>Рига,1985.-N 11.-С.65-71.</w:t>
      </w:r>
    </w:p>
    <w:p w:rsidR="00CA11D0" w:rsidRPr="0060343A" w:rsidRDefault="00CA11D0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60343A">
        <w:rPr>
          <w:rFonts w:ascii="Times New Roman" w:hAnsi="Times New Roman" w:cs="Times New Roman"/>
          <w:sz w:val="28"/>
          <w:szCs w:val="28"/>
        </w:rPr>
        <w:t xml:space="preserve">Дмитровский А.М.,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Оспанов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К.С.,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Стручкова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О.В.,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Мырзабеков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А.М.,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Кардасинов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К.К., Архангельская И.В.,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Раюшкин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Б.В.,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Кугач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И.В., Воропаева М.А.,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Ибраева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А.А. К проблеме диагностики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иерсиниозов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и их дифференциальной диагностики с лептоспирозом и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листериозом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// Инфекции, обусловленные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иерсиниями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>, псевдотуберкулез) и другие актуальные инфекции:</w:t>
      </w:r>
      <w:proofErr w:type="gramEnd"/>
      <w:r w:rsidRPr="0060343A">
        <w:rPr>
          <w:rFonts w:ascii="Times New Roman" w:hAnsi="Times New Roman" w:cs="Times New Roman"/>
          <w:sz w:val="28"/>
          <w:szCs w:val="28"/>
        </w:rPr>
        <w:t xml:space="preserve"> Материалы международной конференции, Санкт-Петербург, 2000, - С. 18</w:t>
      </w:r>
    </w:p>
    <w:p w:rsidR="00AC37AC" w:rsidRPr="0060343A" w:rsidRDefault="00AC37AC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343A">
        <w:rPr>
          <w:rFonts w:ascii="Times New Roman" w:hAnsi="Times New Roman" w:cs="Times New Roman"/>
          <w:sz w:val="28"/>
          <w:szCs w:val="28"/>
        </w:rPr>
        <w:t xml:space="preserve">Дмитровский А.М., 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Дмитровская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Т.И., Кучина Н.Н., Степанов В.М.,  Безрукова Л.С.,  Архангельская Н.П., Демиденко З.С. Сравнительная клиническая характеристика псевдотуберкулеза и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>// Материалы  III  объединенного съезда гигиенистов,  эпидемиологов,  микробиологов и инфекционистов Казахстана.- Алма-Ата, 1980. - С. 124-126.</w:t>
      </w:r>
    </w:p>
    <w:p w:rsidR="00FA047E" w:rsidRPr="0060343A" w:rsidRDefault="00FA047E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А.М.Дмитровский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М.С.Курмангазин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В.М.Степанов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Клиника и лечение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иерсиниозов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// В сб.: Современные проблемы инфекционной патологии.- Алматы, 2002.- С. – 363-377</w:t>
      </w:r>
    </w:p>
    <w:p w:rsidR="00616061" w:rsidRPr="0060343A" w:rsidRDefault="00616061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343A">
        <w:rPr>
          <w:rFonts w:ascii="Times New Roman" w:hAnsi="Times New Roman" w:cs="Times New Roman"/>
          <w:sz w:val="28"/>
          <w:szCs w:val="28"/>
          <w:lang w:val="kk-KZ"/>
        </w:rPr>
        <w:t>А.М.Дмитровский, Е.А.Огай, Б.А.Абентаева, А.С. Тыныбеков, З.Ж. Урикбаева, Т.А. Султанова, К.Р. Мустафина, Г.М. Байбулатова Исходы иерсиниозов у детей // В сб.: Инфекционные болезни.- Алматы, 2002.- С. – 48-51</w:t>
      </w:r>
    </w:p>
    <w:p w:rsidR="00FB72FE" w:rsidRPr="0060343A" w:rsidRDefault="00FB72FE" w:rsidP="00CC2B0F">
      <w:pPr>
        <w:pStyle w:val="ae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343A">
        <w:rPr>
          <w:rFonts w:ascii="Times New Roman" w:hAnsi="Times New Roman" w:cs="Times New Roman"/>
          <w:sz w:val="28"/>
          <w:szCs w:val="28"/>
        </w:rPr>
        <w:t xml:space="preserve">Дмитровский А.М., 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Дмитровская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 xml:space="preserve"> Т.И., Степанов В.М., Безрукова Л.С.  Исходы и  последствия  псевдотуберкулеза и </w:t>
      </w:r>
      <w:proofErr w:type="spellStart"/>
      <w:r w:rsidRPr="0060343A">
        <w:rPr>
          <w:rFonts w:ascii="Times New Roman" w:hAnsi="Times New Roman" w:cs="Times New Roman"/>
          <w:sz w:val="28"/>
          <w:szCs w:val="28"/>
        </w:rPr>
        <w:t>иерсиниоза</w:t>
      </w:r>
      <w:proofErr w:type="spellEnd"/>
      <w:r w:rsidRPr="0060343A">
        <w:rPr>
          <w:rFonts w:ascii="Times New Roman" w:hAnsi="Times New Roman" w:cs="Times New Roman"/>
          <w:sz w:val="28"/>
          <w:szCs w:val="28"/>
        </w:rPr>
        <w:t>// Материалы  II  Всесоюзного съезда инфекциони</w:t>
      </w:r>
      <w:bookmarkStart w:id="0" w:name="_GoBack"/>
      <w:bookmarkEnd w:id="0"/>
      <w:r w:rsidRPr="0060343A">
        <w:rPr>
          <w:rFonts w:ascii="Times New Roman" w:hAnsi="Times New Roman" w:cs="Times New Roman"/>
          <w:sz w:val="28"/>
          <w:szCs w:val="28"/>
        </w:rPr>
        <w:t>стов.- Ташкент, 1985. - С. 75-77.</w:t>
      </w:r>
    </w:p>
    <w:p w:rsidR="00F90093" w:rsidRPr="00C01B8A" w:rsidRDefault="00F90093" w:rsidP="00F90093">
      <w:pPr>
        <w:pStyle w:val="ae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90093" w:rsidRPr="00C01B8A" w:rsidSect="00A64C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2330"/>
    <w:multiLevelType w:val="hybridMultilevel"/>
    <w:tmpl w:val="1D56C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E2089"/>
    <w:multiLevelType w:val="hybridMultilevel"/>
    <w:tmpl w:val="031C80C4"/>
    <w:lvl w:ilvl="0" w:tplc="6C7AF2F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F0E10"/>
    <w:multiLevelType w:val="hybridMultilevel"/>
    <w:tmpl w:val="4158273E"/>
    <w:lvl w:ilvl="0" w:tplc="B7E69D84">
      <w:start w:val="12"/>
      <w:numFmt w:val="decimal"/>
      <w:lvlText w:val="%1."/>
      <w:lvlJc w:val="left"/>
      <w:pPr>
        <w:ind w:left="517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C1F336B"/>
    <w:multiLevelType w:val="hybridMultilevel"/>
    <w:tmpl w:val="0DBAD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364AE"/>
    <w:multiLevelType w:val="hybridMultilevel"/>
    <w:tmpl w:val="FD5083A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C6CA9"/>
    <w:multiLevelType w:val="hybridMultilevel"/>
    <w:tmpl w:val="D3D2B7D4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04F49"/>
    <w:multiLevelType w:val="hybridMultilevel"/>
    <w:tmpl w:val="C49C260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8630BF"/>
    <w:multiLevelType w:val="hybridMultilevel"/>
    <w:tmpl w:val="48E031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B7637D"/>
    <w:multiLevelType w:val="hybridMultilevel"/>
    <w:tmpl w:val="5EA416C6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BD064A"/>
    <w:multiLevelType w:val="hybridMultilevel"/>
    <w:tmpl w:val="095097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C5C29"/>
    <w:multiLevelType w:val="hybridMultilevel"/>
    <w:tmpl w:val="C3063AF0"/>
    <w:lvl w:ilvl="0" w:tplc="CE3A226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AE6E45"/>
    <w:multiLevelType w:val="hybridMultilevel"/>
    <w:tmpl w:val="07686202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BD3AB6"/>
    <w:multiLevelType w:val="hybridMultilevel"/>
    <w:tmpl w:val="3C9C8F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E55208"/>
    <w:multiLevelType w:val="hybridMultilevel"/>
    <w:tmpl w:val="6994B6FE"/>
    <w:lvl w:ilvl="0" w:tplc="CE3A226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5B01AA"/>
    <w:multiLevelType w:val="hybridMultilevel"/>
    <w:tmpl w:val="3F645100"/>
    <w:lvl w:ilvl="0" w:tplc="BE1CBE20">
      <w:start w:val="1"/>
      <w:numFmt w:val="decimal"/>
      <w:lvlText w:val="%1)"/>
      <w:lvlJc w:val="left"/>
      <w:pPr>
        <w:ind w:left="877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97" w:hanging="360"/>
      </w:pPr>
    </w:lvl>
    <w:lvl w:ilvl="2" w:tplc="0409001B" w:tentative="1">
      <w:start w:val="1"/>
      <w:numFmt w:val="lowerRoman"/>
      <w:lvlText w:val="%3."/>
      <w:lvlJc w:val="right"/>
      <w:pPr>
        <w:ind w:left="2317" w:hanging="180"/>
      </w:pPr>
    </w:lvl>
    <w:lvl w:ilvl="3" w:tplc="0409000F" w:tentative="1">
      <w:start w:val="1"/>
      <w:numFmt w:val="decimal"/>
      <w:lvlText w:val="%4."/>
      <w:lvlJc w:val="left"/>
      <w:pPr>
        <w:ind w:left="3037" w:hanging="360"/>
      </w:pPr>
    </w:lvl>
    <w:lvl w:ilvl="4" w:tplc="04090019" w:tentative="1">
      <w:start w:val="1"/>
      <w:numFmt w:val="lowerLetter"/>
      <w:lvlText w:val="%5."/>
      <w:lvlJc w:val="left"/>
      <w:pPr>
        <w:ind w:left="3757" w:hanging="360"/>
      </w:pPr>
    </w:lvl>
    <w:lvl w:ilvl="5" w:tplc="0409001B" w:tentative="1">
      <w:start w:val="1"/>
      <w:numFmt w:val="lowerRoman"/>
      <w:lvlText w:val="%6."/>
      <w:lvlJc w:val="right"/>
      <w:pPr>
        <w:ind w:left="4477" w:hanging="180"/>
      </w:pPr>
    </w:lvl>
    <w:lvl w:ilvl="6" w:tplc="0409000F" w:tentative="1">
      <w:start w:val="1"/>
      <w:numFmt w:val="decimal"/>
      <w:lvlText w:val="%7."/>
      <w:lvlJc w:val="left"/>
      <w:pPr>
        <w:ind w:left="5197" w:hanging="360"/>
      </w:pPr>
    </w:lvl>
    <w:lvl w:ilvl="7" w:tplc="04090019" w:tentative="1">
      <w:start w:val="1"/>
      <w:numFmt w:val="lowerLetter"/>
      <w:lvlText w:val="%8."/>
      <w:lvlJc w:val="left"/>
      <w:pPr>
        <w:ind w:left="5917" w:hanging="360"/>
      </w:pPr>
    </w:lvl>
    <w:lvl w:ilvl="8" w:tplc="0409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15">
    <w:nsid w:val="25014BB3"/>
    <w:multiLevelType w:val="hybridMultilevel"/>
    <w:tmpl w:val="BB227B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E33782"/>
    <w:multiLevelType w:val="hybridMultilevel"/>
    <w:tmpl w:val="55366F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3B6BD5"/>
    <w:multiLevelType w:val="hybridMultilevel"/>
    <w:tmpl w:val="3B1AD782"/>
    <w:lvl w:ilvl="0" w:tplc="33FA6966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A7E58CE"/>
    <w:multiLevelType w:val="hybridMultilevel"/>
    <w:tmpl w:val="9F0AB9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C32595"/>
    <w:multiLevelType w:val="hybridMultilevel"/>
    <w:tmpl w:val="09F202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E1315A"/>
    <w:multiLevelType w:val="hybridMultilevel"/>
    <w:tmpl w:val="237E074C"/>
    <w:lvl w:ilvl="0" w:tplc="CE3A226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1AE24A0"/>
    <w:multiLevelType w:val="hybridMultilevel"/>
    <w:tmpl w:val="70BC5F68"/>
    <w:lvl w:ilvl="0" w:tplc="FD8EB850">
      <w:start w:val="19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84500AD"/>
    <w:multiLevelType w:val="hybridMultilevel"/>
    <w:tmpl w:val="A94405B8"/>
    <w:lvl w:ilvl="0" w:tplc="C9020E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261A40"/>
    <w:multiLevelType w:val="hybridMultilevel"/>
    <w:tmpl w:val="D28AA5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D2350B"/>
    <w:multiLevelType w:val="hybridMultilevel"/>
    <w:tmpl w:val="894215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780E97"/>
    <w:multiLevelType w:val="hybridMultilevel"/>
    <w:tmpl w:val="D5220330"/>
    <w:lvl w:ilvl="0" w:tplc="CE3A226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AE004C"/>
    <w:multiLevelType w:val="hybridMultilevel"/>
    <w:tmpl w:val="34C844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1F77116"/>
    <w:multiLevelType w:val="hybridMultilevel"/>
    <w:tmpl w:val="32DEF158"/>
    <w:lvl w:ilvl="0" w:tplc="33FA696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2004628"/>
    <w:multiLevelType w:val="hybridMultilevel"/>
    <w:tmpl w:val="5394C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D450E4"/>
    <w:multiLevelType w:val="hybridMultilevel"/>
    <w:tmpl w:val="F43C323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7E3D1B"/>
    <w:multiLevelType w:val="hybridMultilevel"/>
    <w:tmpl w:val="1D627B20"/>
    <w:lvl w:ilvl="0" w:tplc="FFC4AB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B96FBA"/>
    <w:multiLevelType w:val="hybridMultilevel"/>
    <w:tmpl w:val="6AE66A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E62073"/>
    <w:multiLevelType w:val="hybridMultilevel"/>
    <w:tmpl w:val="3D183BD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8577DC6"/>
    <w:multiLevelType w:val="hybridMultilevel"/>
    <w:tmpl w:val="2FEE44CA"/>
    <w:lvl w:ilvl="0" w:tplc="4D2AABF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7D1881"/>
    <w:multiLevelType w:val="hybridMultilevel"/>
    <w:tmpl w:val="78106C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ED14F0"/>
    <w:multiLevelType w:val="hybridMultilevel"/>
    <w:tmpl w:val="EB1634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7C55D21"/>
    <w:multiLevelType w:val="hybridMultilevel"/>
    <w:tmpl w:val="0576CC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984C55"/>
    <w:multiLevelType w:val="hybridMultilevel"/>
    <w:tmpl w:val="D0CCADD4"/>
    <w:lvl w:ilvl="0" w:tplc="3C2A8D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B87B7C"/>
    <w:multiLevelType w:val="hybridMultilevel"/>
    <w:tmpl w:val="05587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ECF6D9D"/>
    <w:multiLevelType w:val="hybridMultilevel"/>
    <w:tmpl w:val="B8C4EA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F4D5698"/>
    <w:multiLevelType w:val="hybridMultilevel"/>
    <w:tmpl w:val="8F96FB4E"/>
    <w:lvl w:ilvl="0" w:tplc="33FA696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FE47846"/>
    <w:multiLevelType w:val="hybridMultilevel"/>
    <w:tmpl w:val="D2220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0387DC4"/>
    <w:multiLevelType w:val="hybridMultilevel"/>
    <w:tmpl w:val="53B0FC32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1537BE2"/>
    <w:multiLevelType w:val="hybridMultilevel"/>
    <w:tmpl w:val="A86CC40A"/>
    <w:lvl w:ilvl="0" w:tplc="33FA696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72E21E5"/>
    <w:multiLevelType w:val="hybridMultilevel"/>
    <w:tmpl w:val="F59C16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AC8376A"/>
    <w:multiLevelType w:val="hybridMultilevel"/>
    <w:tmpl w:val="C3E24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DBC0DFC"/>
    <w:multiLevelType w:val="hybridMultilevel"/>
    <w:tmpl w:val="570241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6F612262"/>
    <w:multiLevelType w:val="hybridMultilevel"/>
    <w:tmpl w:val="98045424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0A77B86"/>
    <w:multiLevelType w:val="hybridMultilevel"/>
    <w:tmpl w:val="29561802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21C6015"/>
    <w:multiLevelType w:val="hybridMultilevel"/>
    <w:tmpl w:val="A274D42A"/>
    <w:lvl w:ilvl="0" w:tplc="EF52C4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7A7BF3"/>
    <w:multiLevelType w:val="hybridMultilevel"/>
    <w:tmpl w:val="0E508F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3113008"/>
    <w:multiLevelType w:val="hybridMultilevel"/>
    <w:tmpl w:val="052484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5690F0A"/>
    <w:multiLevelType w:val="hybridMultilevel"/>
    <w:tmpl w:val="35962EE4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6BA1969"/>
    <w:multiLevelType w:val="hybridMultilevel"/>
    <w:tmpl w:val="9CAC1550"/>
    <w:lvl w:ilvl="0" w:tplc="0F9E846A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b/>
      </w:rPr>
    </w:lvl>
  </w:abstractNum>
  <w:abstractNum w:abstractNumId="55">
    <w:nsid w:val="76F55C17"/>
    <w:multiLevelType w:val="hybridMultilevel"/>
    <w:tmpl w:val="6CBA7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7E73CB5"/>
    <w:multiLevelType w:val="hybridMultilevel"/>
    <w:tmpl w:val="34B8B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81058CB"/>
    <w:multiLevelType w:val="hybridMultilevel"/>
    <w:tmpl w:val="58460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8680BBE"/>
    <w:multiLevelType w:val="hybridMultilevel"/>
    <w:tmpl w:val="42227180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9307D59"/>
    <w:multiLevelType w:val="hybridMultilevel"/>
    <w:tmpl w:val="B434E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97A0286"/>
    <w:multiLevelType w:val="hybridMultilevel"/>
    <w:tmpl w:val="E41A3470"/>
    <w:lvl w:ilvl="0" w:tplc="33FA696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79CD0D21"/>
    <w:multiLevelType w:val="hybridMultilevel"/>
    <w:tmpl w:val="9864D828"/>
    <w:lvl w:ilvl="0" w:tplc="33FA69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C38394A"/>
    <w:multiLevelType w:val="hybridMultilevel"/>
    <w:tmpl w:val="4CACFAE8"/>
    <w:lvl w:ilvl="0" w:tplc="1F8A7AF0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DD94A6A"/>
    <w:multiLevelType w:val="hybridMultilevel"/>
    <w:tmpl w:val="F8BAA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EA26D31"/>
    <w:multiLevelType w:val="hybridMultilevel"/>
    <w:tmpl w:val="77603D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</w:num>
  <w:num w:numId="3">
    <w:abstractNumId w:val="56"/>
  </w:num>
  <w:num w:numId="4">
    <w:abstractNumId w:val="26"/>
  </w:num>
  <w:num w:numId="5">
    <w:abstractNumId w:val="25"/>
  </w:num>
  <w:num w:numId="6">
    <w:abstractNumId w:val="20"/>
  </w:num>
  <w:num w:numId="7">
    <w:abstractNumId w:val="46"/>
  </w:num>
  <w:num w:numId="8">
    <w:abstractNumId w:val="35"/>
  </w:num>
  <w:num w:numId="9">
    <w:abstractNumId w:val="63"/>
  </w:num>
  <w:num w:numId="10">
    <w:abstractNumId w:val="3"/>
  </w:num>
  <w:num w:numId="11">
    <w:abstractNumId w:val="10"/>
  </w:num>
  <w:num w:numId="12">
    <w:abstractNumId w:val="60"/>
  </w:num>
  <w:num w:numId="13">
    <w:abstractNumId w:val="30"/>
  </w:num>
  <w:num w:numId="14">
    <w:abstractNumId w:val="0"/>
  </w:num>
  <w:num w:numId="15">
    <w:abstractNumId w:val="33"/>
  </w:num>
  <w:num w:numId="16">
    <w:abstractNumId w:val="11"/>
  </w:num>
  <w:num w:numId="17">
    <w:abstractNumId w:val="12"/>
  </w:num>
  <w:num w:numId="18">
    <w:abstractNumId w:val="31"/>
  </w:num>
  <w:num w:numId="19">
    <w:abstractNumId w:val="36"/>
  </w:num>
  <w:num w:numId="20">
    <w:abstractNumId w:val="51"/>
  </w:num>
  <w:num w:numId="21">
    <w:abstractNumId w:val="2"/>
  </w:num>
  <w:num w:numId="22">
    <w:abstractNumId w:val="37"/>
  </w:num>
  <w:num w:numId="23">
    <w:abstractNumId w:val="23"/>
  </w:num>
  <w:num w:numId="24">
    <w:abstractNumId w:val="24"/>
  </w:num>
  <w:num w:numId="25">
    <w:abstractNumId w:val="15"/>
  </w:num>
  <w:num w:numId="26">
    <w:abstractNumId w:val="50"/>
  </w:num>
  <w:num w:numId="27">
    <w:abstractNumId w:val="1"/>
  </w:num>
  <w:num w:numId="28">
    <w:abstractNumId w:val="34"/>
  </w:num>
  <w:num w:numId="29">
    <w:abstractNumId w:val="48"/>
  </w:num>
  <w:num w:numId="30">
    <w:abstractNumId w:val="41"/>
  </w:num>
  <w:num w:numId="31">
    <w:abstractNumId w:val="42"/>
  </w:num>
  <w:num w:numId="32">
    <w:abstractNumId w:val="5"/>
  </w:num>
  <w:num w:numId="33">
    <w:abstractNumId w:val="6"/>
  </w:num>
  <w:num w:numId="34">
    <w:abstractNumId w:val="52"/>
  </w:num>
  <w:num w:numId="35">
    <w:abstractNumId w:val="59"/>
  </w:num>
  <w:num w:numId="36">
    <w:abstractNumId w:val="47"/>
  </w:num>
  <w:num w:numId="37">
    <w:abstractNumId w:val="18"/>
  </w:num>
  <w:num w:numId="38">
    <w:abstractNumId w:val="58"/>
  </w:num>
  <w:num w:numId="39">
    <w:abstractNumId w:val="4"/>
  </w:num>
  <w:num w:numId="40">
    <w:abstractNumId w:val="19"/>
  </w:num>
  <w:num w:numId="41">
    <w:abstractNumId w:val="39"/>
  </w:num>
  <w:num w:numId="42">
    <w:abstractNumId w:val="64"/>
  </w:num>
  <w:num w:numId="43">
    <w:abstractNumId w:val="32"/>
  </w:num>
  <w:num w:numId="44">
    <w:abstractNumId w:val="29"/>
  </w:num>
  <w:num w:numId="45">
    <w:abstractNumId w:val="21"/>
  </w:num>
  <w:num w:numId="46">
    <w:abstractNumId w:val="53"/>
  </w:num>
  <w:num w:numId="47">
    <w:abstractNumId w:val="8"/>
  </w:num>
  <w:num w:numId="48">
    <w:abstractNumId w:val="16"/>
  </w:num>
  <w:num w:numId="49">
    <w:abstractNumId w:val="44"/>
  </w:num>
  <w:num w:numId="50">
    <w:abstractNumId w:val="49"/>
  </w:num>
  <w:num w:numId="51">
    <w:abstractNumId w:val="7"/>
  </w:num>
  <w:num w:numId="52">
    <w:abstractNumId w:val="55"/>
  </w:num>
  <w:num w:numId="53">
    <w:abstractNumId w:val="14"/>
  </w:num>
  <w:num w:numId="54">
    <w:abstractNumId w:val="61"/>
  </w:num>
  <w:num w:numId="55">
    <w:abstractNumId w:val="43"/>
  </w:num>
  <w:num w:numId="56">
    <w:abstractNumId w:val="27"/>
  </w:num>
  <w:num w:numId="57">
    <w:abstractNumId w:val="40"/>
  </w:num>
  <w:num w:numId="58">
    <w:abstractNumId w:val="17"/>
  </w:num>
  <w:num w:numId="59">
    <w:abstractNumId w:val="13"/>
  </w:num>
  <w:num w:numId="60">
    <w:abstractNumId w:val="62"/>
  </w:num>
  <w:num w:numId="61">
    <w:abstractNumId w:val="45"/>
  </w:num>
  <w:num w:numId="62">
    <w:abstractNumId w:val="28"/>
  </w:num>
  <w:num w:numId="63">
    <w:abstractNumId w:val="9"/>
  </w:num>
  <w:num w:numId="64">
    <w:abstractNumId w:val="57"/>
  </w:num>
  <w:num w:numId="65">
    <w:abstractNumId w:val="22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8C8"/>
    <w:rsid w:val="00002817"/>
    <w:rsid w:val="00006405"/>
    <w:rsid w:val="00010F35"/>
    <w:rsid w:val="00013A4C"/>
    <w:rsid w:val="00014D6A"/>
    <w:rsid w:val="00016067"/>
    <w:rsid w:val="000166BB"/>
    <w:rsid w:val="00036F43"/>
    <w:rsid w:val="000416D9"/>
    <w:rsid w:val="00043CDF"/>
    <w:rsid w:val="00044F06"/>
    <w:rsid w:val="00053990"/>
    <w:rsid w:val="00056E20"/>
    <w:rsid w:val="0006127A"/>
    <w:rsid w:val="00064117"/>
    <w:rsid w:val="00064A3C"/>
    <w:rsid w:val="00065E25"/>
    <w:rsid w:val="00072613"/>
    <w:rsid w:val="00080023"/>
    <w:rsid w:val="00090C1F"/>
    <w:rsid w:val="00093400"/>
    <w:rsid w:val="0009344E"/>
    <w:rsid w:val="000A453D"/>
    <w:rsid w:val="000A5468"/>
    <w:rsid w:val="000A6EC7"/>
    <w:rsid w:val="000B04E9"/>
    <w:rsid w:val="000B2465"/>
    <w:rsid w:val="000B282F"/>
    <w:rsid w:val="000B515D"/>
    <w:rsid w:val="000B7CBB"/>
    <w:rsid w:val="000C00ED"/>
    <w:rsid w:val="000C6943"/>
    <w:rsid w:val="000D4AE1"/>
    <w:rsid w:val="000E18D9"/>
    <w:rsid w:val="000E2CE5"/>
    <w:rsid w:val="000E36DA"/>
    <w:rsid w:val="000E5512"/>
    <w:rsid w:val="000F371E"/>
    <w:rsid w:val="000F641E"/>
    <w:rsid w:val="000F7BB3"/>
    <w:rsid w:val="00110F2A"/>
    <w:rsid w:val="0011176E"/>
    <w:rsid w:val="00113EA1"/>
    <w:rsid w:val="00121F1E"/>
    <w:rsid w:val="00127C98"/>
    <w:rsid w:val="00130E2D"/>
    <w:rsid w:val="00132BFD"/>
    <w:rsid w:val="001342E3"/>
    <w:rsid w:val="00136A1F"/>
    <w:rsid w:val="00141DB5"/>
    <w:rsid w:val="0014669B"/>
    <w:rsid w:val="00155372"/>
    <w:rsid w:val="0015582A"/>
    <w:rsid w:val="00157957"/>
    <w:rsid w:val="0016006C"/>
    <w:rsid w:val="001604B4"/>
    <w:rsid w:val="001640B1"/>
    <w:rsid w:val="001700C4"/>
    <w:rsid w:val="00172187"/>
    <w:rsid w:val="00177740"/>
    <w:rsid w:val="00182C24"/>
    <w:rsid w:val="00187C35"/>
    <w:rsid w:val="00190AF4"/>
    <w:rsid w:val="00197B21"/>
    <w:rsid w:val="001A76A7"/>
    <w:rsid w:val="001B1D21"/>
    <w:rsid w:val="001B68B9"/>
    <w:rsid w:val="001C2942"/>
    <w:rsid w:val="001C3A80"/>
    <w:rsid w:val="001C43D5"/>
    <w:rsid w:val="001C743B"/>
    <w:rsid w:val="001D5A99"/>
    <w:rsid w:val="001D7FA0"/>
    <w:rsid w:val="001E797E"/>
    <w:rsid w:val="002110C6"/>
    <w:rsid w:val="00211A18"/>
    <w:rsid w:val="0023591B"/>
    <w:rsid w:val="002433AE"/>
    <w:rsid w:val="0024621D"/>
    <w:rsid w:val="0024654C"/>
    <w:rsid w:val="002474D7"/>
    <w:rsid w:val="00247661"/>
    <w:rsid w:val="0025351F"/>
    <w:rsid w:val="002538C8"/>
    <w:rsid w:val="00257510"/>
    <w:rsid w:val="002607A2"/>
    <w:rsid w:val="00262E4D"/>
    <w:rsid w:val="00264C39"/>
    <w:rsid w:val="00267A22"/>
    <w:rsid w:val="00271874"/>
    <w:rsid w:val="00272E15"/>
    <w:rsid w:val="00274A98"/>
    <w:rsid w:val="002754E9"/>
    <w:rsid w:val="00281E5B"/>
    <w:rsid w:val="00281F3B"/>
    <w:rsid w:val="002900C3"/>
    <w:rsid w:val="002904CD"/>
    <w:rsid w:val="002A05C6"/>
    <w:rsid w:val="002A1432"/>
    <w:rsid w:val="002A31E1"/>
    <w:rsid w:val="002A363E"/>
    <w:rsid w:val="002B2FE4"/>
    <w:rsid w:val="002B78A3"/>
    <w:rsid w:val="002C36CE"/>
    <w:rsid w:val="002C7FEF"/>
    <w:rsid w:val="002E03EF"/>
    <w:rsid w:val="002E1CBF"/>
    <w:rsid w:val="002E2CA5"/>
    <w:rsid w:val="002E366A"/>
    <w:rsid w:val="002E59C4"/>
    <w:rsid w:val="002E68A9"/>
    <w:rsid w:val="002E7BD9"/>
    <w:rsid w:val="002F168E"/>
    <w:rsid w:val="002F36EA"/>
    <w:rsid w:val="002F68BF"/>
    <w:rsid w:val="00302AD4"/>
    <w:rsid w:val="00303103"/>
    <w:rsid w:val="00311F6E"/>
    <w:rsid w:val="00312694"/>
    <w:rsid w:val="00315E57"/>
    <w:rsid w:val="00316B52"/>
    <w:rsid w:val="003178B8"/>
    <w:rsid w:val="003235E3"/>
    <w:rsid w:val="00331982"/>
    <w:rsid w:val="00334F18"/>
    <w:rsid w:val="00341F14"/>
    <w:rsid w:val="00342147"/>
    <w:rsid w:val="00346C2D"/>
    <w:rsid w:val="0034770F"/>
    <w:rsid w:val="003542A5"/>
    <w:rsid w:val="003572A8"/>
    <w:rsid w:val="00364976"/>
    <w:rsid w:val="0036503C"/>
    <w:rsid w:val="00365153"/>
    <w:rsid w:val="00372FC1"/>
    <w:rsid w:val="00377CC0"/>
    <w:rsid w:val="0038105B"/>
    <w:rsid w:val="00381C1F"/>
    <w:rsid w:val="00395ABE"/>
    <w:rsid w:val="00396EAE"/>
    <w:rsid w:val="003A1FA7"/>
    <w:rsid w:val="003A258B"/>
    <w:rsid w:val="003A26DF"/>
    <w:rsid w:val="003A4E94"/>
    <w:rsid w:val="003B04DA"/>
    <w:rsid w:val="003C0F71"/>
    <w:rsid w:val="003C158A"/>
    <w:rsid w:val="003C6B11"/>
    <w:rsid w:val="003D2244"/>
    <w:rsid w:val="003D7DFD"/>
    <w:rsid w:val="003E1A86"/>
    <w:rsid w:val="003E2BAF"/>
    <w:rsid w:val="003F320B"/>
    <w:rsid w:val="003F37A7"/>
    <w:rsid w:val="004035B7"/>
    <w:rsid w:val="00404316"/>
    <w:rsid w:val="0040512B"/>
    <w:rsid w:val="004103C7"/>
    <w:rsid w:val="00410664"/>
    <w:rsid w:val="004134B6"/>
    <w:rsid w:val="00415B45"/>
    <w:rsid w:val="0041690B"/>
    <w:rsid w:val="00417819"/>
    <w:rsid w:val="00421545"/>
    <w:rsid w:val="00430A2E"/>
    <w:rsid w:val="00434492"/>
    <w:rsid w:val="00434C0F"/>
    <w:rsid w:val="004418D2"/>
    <w:rsid w:val="00451E06"/>
    <w:rsid w:val="0045747E"/>
    <w:rsid w:val="004737A4"/>
    <w:rsid w:val="004751EC"/>
    <w:rsid w:val="00480C11"/>
    <w:rsid w:val="0048247D"/>
    <w:rsid w:val="00487148"/>
    <w:rsid w:val="004904DF"/>
    <w:rsid w:val="00497EC6"/>
    <w:rsid w:val="004A3B6A"/>
    <w:rsid w:val="004A47D2"/>
    <w:rsid w:val="004B1BE7"/>
    <w:rsid w:val="004B1FCE"/>
    <w:rsid w:val="004B21AC"/>
    <w:rsid w:val="004B279A"/>
    <w:rsid w:val="004B4E8E"/>
    <w:rsid w:val="004B5943"/>
    <w:rsid w:val="004B776F"/>
    <w:rsid w:val="004C55A4"/>
    <w:rsid w:val="004D03D3"/>
    <w:rsid w:val="004D5C16"/>
    <w:rsid w:val="004E156D"/>
    <w:rsid w:val="004E27FE"/>
    <w:rsid w:val="004E32D5"/>
    <w:rsid w:val="004E4848"/>
    <w:rsid w:val="004E6534"/>
    <w:rsid w:val="004F3CD0"/>
    <w:rsid w:val="004F5302"/>
    <w:rsid w:val="005010DC"/>
    <w:rsid w:val="005024A8"/>
    <w:rsid w:val="00505205"/>
    <w:rsid w:val="0052365D"/>
    <w:rsid w:val="00531D03"/>
    <w:rsid w:val="005325AB"/>
    <w:rsid w:val="00532605"/>
    <w:rsid w:val="00533DBC"/>
    <w:rsid w:val="00535378"/>
    <w:rsid w:val="005355CD"/>
    <w:rsid w:val="0053715C"/>
    <w:rsid w:val="005422A0"/>
    <w:rsid w:val="00550E0F"/>
    <w:rsid w:val="00551405"/>
    <w:rsid w:val="00551409"/>
    <w:rsid w:val="00552623"/>
    <w:rsid w:val="00561EAE"/>
    <w:rsid w:val="00564D3E"/>
    <w:rsid w:val="005668BB"/>
    <w:rsid w:val="00566CC1"/>
    <w:rsid w:val="00572302"/>
    <w:rsid w:val="00575153"/>
    <w:rsid w:val="005767DB"/>
    <w:rsid w:val="00576910"/>
    <w:rsid w:val="00581806"/>
    <w:rsid w:val="00583E20"/>
    <w:rsid w:val="0059036F"/>
    <w:rsid w:val="00591ED0"/>
    <w:rsid w:val="00592350"/>
    <w:rsid w:val="00594C32"/>
    <w:rsid w:val="005950B7"/>
    <w:rsid w:val="00596460"/>
    <w:rsid w:val="005A35FE"/>
    <w:rsid w:val="005A54ED"/>
    <w:rsid w:val="005A6E45"/>
    <w:rsid w:val="005A7737"/>
    <w:rsid w:val="005B0C9B"/>
    <w:rsid w:val="005C572B"/>
    <w:rsid w:val="005C5773"/>
    <w:rsid w:val="005C73C3"/>
    <w:rsid w:val="005D34D2"/>
    <w:rsid w:val="005D4DF4"/>
    <w:rsid w:val="005D4EC4"/>
    <w:rsid w:val="005E5660"/>
    <w:rsid w:val="005E6E4A"/>
    <w:rsid w:val="005E759E"/>
    <w:rsid w:val="005F36D2"/>
    <w:rsid w:val="005F50D0"/>
    <w:rsid w:val="005F5605"/>
    <w:rsid w:val="005F719A"/>
    <w:rsid w:val="00602DFD"/>
    <w:rsid w:val="0060343A"/>
    <w:rsid w:val="00603940"/>
    <w:rsid w:val="00603DAE"/>
    <w:rsid w:val="00605BD5"/>
    <w:rsid w:val="0060741E"/>
    <w:rsid w:val="006075B5"/>
    <w:rsid w:val="00613CA9"/>
    <w:rsid w:val="006141B6"/>
    <w:rsid w:val="00616061"/>
    <w:rsid w:val="00616F7E"/>
    <w:rsid w:val="00626BB1"/>
    <w:rsid w:val="00627C07"/>
    <w:rsid w:val="00630074"/>
    <w:rsid w:val="006300D5"/>
    <w:rsid w:val="006309FF"/>
    <w:rsid w:val="00635C3F"/>
    <w:rsid w:val="0064098F"/>
    <w:rsid w:val="00643BF3"/>
    <w:rsid w:val="006535C0"/>
    <w:rsid w:val="00653AF2"/>
    <w:rsid w:val="00654702"/>
    <w:rsid w:val="00655114"/>
    <w:rsid w:val="00657031"/>
    <w:rsid w:val="00657325"/>
    <w:rsid w:val="006667E0"/>
    <w:rsid w:val="00673D76"/>
    <w:rsid w:val="00681B83"/>
    <w:rsid w:val="006848B5"/>
    <w:rsid w:val="006957CE"/>
    <w:rsid w:val="00695A32"/>
    <w:rsid w:val="00697A7B"/>
    <w:rsid w:val="006A5B68"/>
    <w:rsid w:val="006B219D"/>
    <w:rsid w:val="006C01D9"/>
    <w:rsid w:val="006C34C0"/>
    <w:rsid w:val="006C6945"/>
    <w:rsid w:val="006D37E4"/>
    <w:rsid w:val="006D73AA"/>
    <w:rsid w:val="006E0EEE"/>
    <w:rsid w:val="006F0E46"/>
    <w:rsid w:val="006F0E9B"/>
    <w:rsid w:val="006F27A3"/>
    <w:rsid w:val="00702D80"/>
    <w:rsid w:val="00705599"/>
    <w:rsid w:val="00705C52"/>
    <w:rsid w:val="00706789"/>
    <w:rsid w:val="00706F32"/>
    <w:rsid w:val="00710D40"/>
    <w:rsid w:val="00712C0A"/>
    <w:rsid w:val="0071684D"/>
    <w:rsid w:val="007174F8"/>
    <w:rsid w:val="00730749"/>
    <w:rsid w:val="0073495E"/>
    <w:rsid w:val="00734A6C"/>
    <w:rsid w:val="00740DF6"/>
    <w:rsid w:val="0074464F"/>
    <w:rsid w:val="00745B28"/>
    <w:rsid w:val="007469A6"/>
    <w:rsid w:val="00747D63"/>
    <w:rsid w:val="0075209C"/>
    <w:rsid w:val="00754F03"/>
    <w:rsid w:val="00756344"/>
    <w:rsid w:val="00762876"/>
    <w:rsid w:val="0076518E"/>
    <w:rsid w:val="00765469"/>
    <w:rsid w:val="00765A9B"/>
    <w:rsid w:val="0077069F"/>
    <w:rsid w:val="00772375"/>
    <w:rsid w:val="00775E26"/>
    <w:rsid w:val="00777CC0"/>
    <w:rsid w:val="00777E39"/>
    <w:rsid w:val="00781CBB"/>
    <w:rsid w:val="00797FAB"/>
    <w:rsid w:val="007A5502"/>
    <w:rsid w:val="007B134A"/>
    <w:rsid w:val="007B1393"/>
    <w:rsid w:val="007B6720"/>
    <w:rsid w:val="007C04BF"/>
    <w:rsid w:val="007C3D46"/>
    <w:rsid w:val="007D38F8"/>
    <w:rsid w:val="007D466F"/>
    <w:rsid w:val="007D4784"/>
    <w:rsid w:val="007D47B0"/>
    <w:rsid w:val="007E3067"/>
    <w:rsid w:val="007E3D4B"/>
    <w:rsid w:val="007F1F04"/>
    <w:rsid w:val="007F742F"/>
    <w:rsid w:val="007F779E"/>
    <w:rsid w:val="008020A8"/>
    <w:rsid w:val="00802C1D"/>
    <w:rsid w:val="00802FA3"/>
    <w:rsid w:val="00806318"/>
    <w:rsid w:val="008070EB"/>
    <w:rsid w:val="00807460"/>
    <w:rsid w:val="008178A3"/>
    <w:rsid w:val="00817E5C"/>
    <w:rsid w:val="00820529"/>
    <w:rsid w:val="00822A76"/>
    <w:rsid w:val="00827088"/>
    <w:rsid w:val="00827180"/>
    <w:rsid w:val="008277D1"/>
    <w:rsid w:val="008332F6"/>
    <w:rsid w:val="00841075"/>
    <w:rsid w:val="0084500A"/>
    <w:rsid w:val="008475D4"/>
    <w:rsid w:val="00847A92"/>
    <w:rsid w:val="00847EA2"/>
    <w:rsid w:val="008510D5"/>
    <w:rsid w:val="0085203C"/>
    <w:rsid w:val="00852218"/>
    <w:rsid w:val="00853458"/>
    <w:rsid w:val="0085422F"/>
    <w:rsid w:val="00855230"/>
    <w:rsid w:val="00855514"/>
    <w:rsid w:val="008640DD"/>
    <w:rsid w:val="00865056"/>
    <w:rsid w:val="00865745"/>
    <w:rsid w:val="00866A36"/>
    <w:rsid w:val="00870492"/>
    <w:rsid w:val="0087128E"/>
    <w:rsid w:val="008852BE"/>
    <w:rsid w:val="00885413"/>
    <w:rsid w:val="00887667"/>
    <w:rsid w:val="00887FC1"/>
    <w:rsid w:val="008910E9"/>
    <w:rsid w:val="0089335C"/>
    <w:rsid w:val="008973D8"/>
    <w:rsid w:val="008A0430"/>
    <w:rsid w:val="008A06CD"/>
    <w:rsid w:val="008A1631"/>
    <w:rsid w:val="008A1B13"/>
    <w:rsid w:val="008A68A5"/>
    <w:rsid w:val="008A77CD"/>
    <w:rsid w:val="008B16B6"/>
    <w:rsid w:val="008B41C7"/>
    <w:rsid w:val="008B6FCC"/>
    <w:rsid w:val="008C0F67"/>
    <w:rsid w:val="008C28E7"/>
    <w:rsid w:val="008C692A"/>
    <w:rsid w:val="008C764E"/>
    <w:rsid w:val="008D48A8"/>
    <w:rsid w:val="008D6128"/>
    <w:rsid w:val="008E01DE"/>
    <w:rsid w:val="008E172D"/>
    <w:rsid w:val="008E7C66"/>
    <w:rsid w:val="00900711"/>
    <w:rsid w:val="00900BA4"/>
    <w:rsid w:val="00901EA9"/>
    <w:rsid w:val="009073D1"/>
    <w:rsid w:val="009130A8"/>
    <w:rsid w:val="00914A49"/>
    <w:rsid w:val="009163BE"/>
    <w:rsid w:val="00917938"/>
    <w:rsid w:val="00920DD8"/>
    <w:rsid w:val="00922C7B"/>
    <w:rsid w:val="00924600"/>
    <w:rsid w:val="00926FEC"/>
    <w:rsid w:val="009311C9"/>
    <w:rsid w:val="00933EE3"/>
    <w:rsid w:val="0093759F"/>
    <w:rsid w:val="009409AF"/>
    <w:rsid w:val="00941CF6"/>
    <w:rsid w:val="00944E1A"/>
    <w:rsid w:val="00946475"/>
    <w:rsid w:val="00947321"/>
    <w:rsid w:val="00952574"/>
    <w:rsid w:val="00954E9E"/>
    <w:rsid w:val="009561F7"/>
    <w:rsid w:val="00962FEB"/>
    <w:rsid w:val="00963E16"/>
    <w:rsid w:val="00965CCB"/>
    <w:rsid w:val="00975843"/>
    <w:rsid w:val="00977297"/>
    <w:rsid w:val="00977348"/>
    <w:rsid w:val="009859B5"/>
    <w:rsid w:val="0098691F"/>
    <w:rsid w:val="009910D7"/>
    <w:rsid w:val="00995FF1"/>
    <w:rsid w:val="009A6E8A"/>
    <w:rsid w:val="009B79FC"/>
    <w:rsid w:val="009C559A"/>
    <w:rsid w:val="009E4A96"/>
    <w:rsid w:val="009E4D68"/>
    <w:rsid w:val="009F3697"/>
    <w:rsid w:val="009F5205"/>
    <w:rsid w:val="009F74D5"/>
    <w:rsid w:val="00A07E9F"/>
    <w:rsid w:val="00A15A52"/>
    <w:rsid w:val="00A2020D"/>
    <w:rsid w:val="00A20EF9"/>
    <w:rsid w:val="00A24894"/>
    <w:rsid w:val="00A24DB6"/>
    <w:rsid w:val="00A25CCB"/>
    <w:rsid w:val="00A25D12"/>
    <w:rsid w:val="00A26BC8"/>
    <w:rsid w:val="00A311F1"/>
    <w:rsid w:val="00A31AC4"/>
    <w:rsid w:val="00A33620"/>
    <w:rsid w:val="00A33D7A"/>
    <w:rsid w:val="00A34906"/>
    <w:rsid w:val="00A37DEE"/>
    <w:rsid w:val="00A42056"/>
    <w:rsid w:val="00A422FC"/>
    <w:rsid w:val="00A4492C"/>
    <w:rsid w:val="00A46F8D"/>
    <w:rsid w:val="00A54C10"/>
    <w:rsid w:val="00A56F35"/>
    <w:rsid w:val="00A63F93"/>
    <w:rsid w:val="00A64C55"/>
    <w:rsid w:val="00A653F1"/>
    <w:rsid w:val="00A71A76"/>
    <w:rsid w:val="00A82422"/>
    <w:rsid w:val="00A82B9D"/>
    <w:rsid w:val="00A838C1"/>
    <w:rsid w:val="00A9252A"/>
    <w:rsid w:val="00A93F9A"/>
    <w:rsid w:val="00A944D6"/>
    <w:rsid w:val="00AA48A9"/>
    <w:rsid w:val="00AB0FAC"/>
    <w:rsid w:val="00AB23DB"/>
    <w:rsid w:val="00AB25F6"/>
    <w:rsid w:val="00AB588E"/>
    <w:rsid w:val="00AB5C69"/>
    <w:rsid w:val="00AC37AC"/>
    <w:rsid w:val="00AC6DA8"/>
    <w:rsid w:val="00AC7C07"/>
    <w:rsid w:val="00AD05F1"/>
    <w:rsid w:val="00AD255C"/>
    <w:rsid w:val="00AE2E8A"/>
    <w:rsid w:val="00AE335A"/>
    <w:rsid w:val="00AF3EC9"/>
    <w:rsid w:val="00AF6954"/>
    <w:rsid w:val="00B00318"/>
    <w:rsid w:val="00B038AE"/>
    <w:rsid w:val="00B069E2"/>
    <w:rsid w:val="00B07170"/>
    <w:rsid w:val="00B1217C"/>
    <w:rsid w:val="00B15A5F"/>
    <w:rsid w:val="00B21095"/>
    <w:rsid w:val="00B214F8"/>
    <w:rsid w:val="00B316C0"/>
    <w:rsid w:val="00B31A8C"/>
    <w:rsid w:val="00B320CA"/>
    <w:rsid w:val="00B52785"/>
    <w:rsid w:val="00B52B87"/>
    <w:rsid w:val="00B534A9"/>
    <w:rsid w:val="00B55285"/>
    <w:rsid w:val="00B60DE5"/>
    <w:rsid w:val="00B63B34"/>
    <w:rsid w:val="00B640A6"/>
    <w:rsid w:val="00B646A2"/>
    <w:rsid w:val="00B66EAC"/>
    <w:rsid w:val="00B67918"/>
    <w:rsid w:val="00B72B8A"/>
    <w:rsid w:val="00B74269"/>
    <w:rsid w:val="00B770F6"/>
    <w:rsid w:val="00B775C5"/>
    <w:rsid w:val="00B804D1"/>
    <w:rsid w:val="00B823BC"/>
    <w:rsid w:val="00B93C06"/>
    <w:rsid w:val="00B95103"/>
    <w:rsid w:val="00B956DF"/>
    <w:rsid w:val="00B9579A"/>
    <w:rsid w:val="00B9600C"/>
    <w:rsid w:val="00BA1C3D"/>
    <w:rsid w:val="00BA536B"/>
    <w:rsid w:val="00BA5A63"/>
    <w:rsid w:val="00BB0F38"/>
    <w:rsid w:val="00BB3155"/>
    <w:rsid w:val="00BB50FC"/>
    <w:rsid w:val="00BB515F"/>
    <w:rsid w:val="00BC56A7"/>
    <w:rsid w:val="00BC6F3C"/>
    <w:rsid w:val="00BE3C6D"/>
    <w:rsid w:val="00BE6BD8"/>
    <w:rsid w:val="00BF0489"/>
    <w:rsid w:val="00BF108B"/>
    <w:rsid w:val="00C01B8A"/>
    <w:rsid w:val="00C03CFF"/>
    <w:rsid w:val="00C0510E"/>
    <w:rsid w:val="00C061BB"/>
    <w:rsid w:val="00C14488"/>
    <w:rsid w:val="00C2366C"/>
    <w:rsid w:val="00C266B8"/>
    <w:rsid w:val="00C3141D"/>
    <w:rsid w:val="00C33E66"/>
    <w:rsid w:val="00C348F9"/>
    <w:rsid w:val="00C35BC0"/>
    <w:rsid w:val="00C3694E"/>
    <w:rsid w:val="00C403B8"/>
    <w:rsid w:val="00C42C88"/>
    <w:rsid w:val="00C42C91"/>
    <w:rsid w:val="00C54706"/>
    <w:rsid w:val="00C55AB4"/>
    <w:rsid w:val="00C56AC2"/>
    <w:rsid w:val="00C56EDE"/>
    <w:rsid w:val="00C643C8"/>
    <w:rsid w:val="00C73D21"/>
    <w:rsid w:val="00C75F1C"/>
    <w:rsid w:val="00C80D08"/>
    <w:rsid w:val="00C83CB5"/>
    <w:rsid w:val="00C859BE"/>
    <w:rsid w:val="00C90B04"/>
    <w:rsid w:val="00C93F41"/>
    <w:rsid w:val="00C96329"/>
    <w:rsid w:val="00CA11D0"/>
    <w:rsid w:val="00CA35B6"/>
    <w:rsid w:val="00CA671D"/>
    <w:rsid w:val="00CC23A5"/>
    <w:rsid w:val="00CC2A4D"/>
    <w:rsid w:val="00CC2B0F"/>
    <w:rsid w:val="00CC46C6"/>
    <w:rsid w:val="00CD2944"/>
    <w:rsid w:val="00CD6244"/>
    <w:rsid w:val="00CD6C04"/>
    <w:rsid w:val="00CE0159"/>
    <w:rsid w:val="00CE0650"/>
    <w:rsid w:val="00CE1C4D"/>
    <w:rsid w:val="00CE2E6E"/>
    <w:rsid w:val="00CE3E49"/>
    <w:rsid w:val="00CE4D2E"/>
    <w:rsid w:val="00CE5878"/>
    <w:rsid w:val="00CE6D79"/>
    <w:rsid w:val="00CE74A3"/>
    <w:rsid w:val="00CF3030"/>
    <w:rsid w:val="00CF4AF1"/>
    <w:rsid w:val="00D02698"/>
    <w:rsid w:val="00D04777"/>
    <w:rsid w:val="00D05FA6"/>
    <w:rsid w:val="00D06099"/>
    <w:rsid w:val="00D06D61"/>
    <w:rsid w:val="00D22C24"/>
    <w:rsid w:val="00D23B44"/>
    <w:rsid w:val="00D23C71"/>
    <w:rsid w:val="00D26548"/>
    <w:rsid w:val="00D26850"/>
    <w:rsid w:val="00D27962"/>
    <w:rsid w:val="00D27D44"/>
    <w:rsid w:val="00D3650B"/>
    <w:rsid w:val="00D455FD"/>
    <w:rsid w:val="00D46E8E"/>
    <w:rsid w:val="00D50775"/>
    <w:rsid w:val="00D50E54"/>
    <w:rsid w:val="00D52375"/>
    <w:rsid w:val="00D5469A"/>
    <w:rsid w:val="00D56671"/>
    <w:rsid w:val="00D6207C"/>
    <w:rsid w:val="00D643FF"/>
    <w:rsid w:val="00D66140"/>
    <w:rsid w:val="00D67C05"/>
    <w:rsid w:val="00D71F14"/>
    <w:rsid w:val="00D73362"/>
    <w:rsid w:val="00D74277"/>
    <w:rsid w:val="00D74B94"/>
    <w:rsid w:val="00D75198"/>
    <w:rsid w:val="00D80ABB"/>
    <w:rsid w:val="00D81C37"/>
    <w:rsid w:val="00D8256D"/>
    <w:rsid w:val="00D839CC"/>
    <w:rsid w:val="00D84D79"/>
    <w:rsid w:val="00D85E6F"/>
    <w:rsid w:val="00D871D0"/>
    <w:rsid w:val="00D957EB"/>
    <w:rsid w:val="00DA388C"/>
    <w:rsid w:val="00DA3C07"/>
    <w:rsid w:val="00DA760E"/>
    <w:rsid w:val="00DB77A4"/>
    <w:rsid w:val="00DC1164"/>
    <w:rsid w:val="00DC4299"/>
    <w:rsid w:val="00DC71DA"/>
    <w:rsid w:val="00DC7B06"/>
    <w:rsid w:val="00DD2A0A"/>
    <w:rsid w:val="00DE3560"/>
    <w:rsid w:val="00DE588E"/>
    <w:rsid w:val="00DE7774"/>
    <w:rsid w:val="00DF1203"/>
    <w:rsid w:val="00DF2AC2"/>
    <w:rsid w:val="00E0552D"/>
    <w:rsid w:val="00E11A70"/>
    <w:rsid w:val="00E12C13"/>
    <w:rsid w:val="00E13E98"/>
    <w:rsid w:val="00E13FE0"/>
    <w:rsid w:val="00E16F7B"/>
    <w:rsid w:val="00E1778C"/>
    <w:rsid w:val="00E25507"/>
    <w:rsid w:val="00E33C31"/>
    <w:rsid w:val="00E343DF"/>
    <w:rsid w:val="00E36061"/>
    <w:rsid w:val="00E371D7"/>
    <w:rsid w:val="00E40D2E"/>
    <w:rsid w:val="00E429BD"/>
    <w:rsid w:val="00E540D8"/>
    <w:rsid w:val="00E5596A"/>
    <w:rsid w:val="00E60463"/>
    <w:rsid w:val="00E613D5"/>
    <w:rsid w:val="00E62680"/>
    <w:rsid w:val="00E62CC6"/>
    <w:rsid w:val="00E64CB2"/>
    <w:rsid w:val="00E6523E"/>
    <w:rsid w:val="00E6532A"/>
    <w:rsid w:val="00E74507"/>
    <w:rsid w:val="00E7472C"/>
    <w:rsid w:val="00E7638C"/>
    <w:rsid w:val="00E9376A"/>
    <w:rsid w:val="00E955DE"/>
    <w:rsid w:val="00E965C3"/>
    <w:rsid w:val="00EA0262"/>
    <w:rsid w:val="00EA05FD"/>
    <w:rsid w:val="00EA60C7"/>
    <w:rsid w:val="00EB097F"/>
    <w:rsid w:val="00EB37E8"/>
    <w:rsid w:val="00EC6EB9"/>
    <w:rsid w:val="00ED4A13"/>
    <w:rsid w:val="00EE4A9A"/>
    <w:rsid w:val="00EE5D62"/>
    <w:rsid w:val="00EE756D"/>
    <w:rsid w:val="00EF3538"/>
    <w:rsid w:val="00EF7C66"/>
    <w:rsid w:val="00F0035B"/>
    <w:rsid w:val="00F14D37"/>
    <w:rsid w:val="00F14E6A"/>
    <w:rsid w:val="00F34197"/>
    <w:rsid w:val="00F34339"/>
    <w:rsid w:val="00F34429"/>
    <w:rsid w:val="00F34BAD"/>
    <w:rsid w:val="00F42947"/>
    <w:rsid w:val="00F53592"/>
    <w:rsid w:val="00F53798"/>
    <w:rsid w:val="00F6429B"/>
    <w:rsid w:val="00F6562E"/>
    <w:rsid w:val="00F735A5"/>
    <w:rsid w:val="00F80534"/>
    <w:rsid w:val="00F83CAC"/>
    <w:rsid w:val="00F849D7"/>
    <w:rsid w:val="00F84F3D"/>
    <w:rsid w:val="00F90093"/>
    <w:rsid w:val="00F94E0E"/>
    <w:rsid w:val="00FA047E"/>
    <w:rsid w:val="00FA5AFE"/>
    <w:rsid w:val="00FB2F92"/>
    <w:rsid w:val="00FB3A74"/>
    <w:rsid w:val="00FB5410"/>
    <w:rsid w:val="00FB62C9"/>
    <w:rsid w:val="00FB72FE"/>
    <w:rsid w:val="00FC59AE"/>
    <w:rsid w:val="00FD079C"/>
    <w:rsid w:val="00FD14FA"/>
    <w:rsid w:val="00FD5D1C"/>
    <w:rsid w:val="00FF0155"/>
    <w:rsid w:val="00FF0F91"/>
    <w:rsid w:val="00FF13CC"/>
    <w:rsid w:val="00FF1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EA9"/>
  </w:style>
  <w:style w:type="paragraph" w:styleId="1">
    <w:name w:val="heading 1"/>
    <w:basedOn w:val="a"/>
    <w:next w:val="a"/>
    <w:link w:val="10"/>
    <w:uiPriority w:val="9"/>
    <w:qFormat/>
    <w:rsid w:val="00F0035B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555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4D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50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4E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50B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50B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50B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77069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8C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40D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D50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3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71D7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924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855514"/>
    <w:rPr>
      <w:b/>
      <w:bCs/>
    </w:rPr>
  </w:style>
  <w:style w:type="character" w:customStyle="1" w:styleId="apple-converted-space">
    <w:name w:val="apple-converted-space"/>
    <w:basedOn w:val="a0"/>
    <w:rsid w:val="00855514"/>
  </w:style>
  <w:style w:type="character" w:customStyle="1" w:styleId="20">
    <w:name w:val="Заголовок 2 Знак"/>
    <w:basedOn w:val="a0"/>
    <w:link w:val="2"/>
    <w:uiPriority w:val="9"/>
    <w:rsid w:val="0085551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5D4DF4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9">
    <w:name w:val="Table Grid"/>
    <w:basedOn w:val="a1"/>
    <w:uiPriority w:val="59"/>
    <w:rsid w:val="00745B2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nhideWhenUsed/>
    <w:rsid w:val="00802FA3"/>
    <w:rPr>
      <w:color w:val="0000FF"/>
      <w:u w:val="single"/>
    </w:rPr>
  </w:style>
  <w:style w:type="character" w:styleId="ab">
    <w:name w:val="Emphasis"/>
    <w:basedOn w:val="a0"/>
    <w:uiPriority w:val="20"/>
    <w:qFormat/>
    <w:rsid w:val="0084500A"/>
    <w:rPr>
      <w:i/>
      <w:iCs/>
    </w:rPr>
  </w:style>
  <w:style w:type="character" w:customStyle="1" w:styleId="versions-count">
    <w:name w:val="versions-count"/>
    <w:basedOn w:val="a0"/>
    <w:rsid w:val="0084500A"/>
  </w:style>
  <w:style w:type="character" w:customStyle="1" w:styleId="current-version-name">
    <w:name w:val="current-version-name"/>
    <w:basedOn w:val="a0"/>
    <w:rsid w:val="0084500A"/>
  </w:style>
  <w:style w:type="character" w:customStyle="1" w:styleId="10">
    <w:name w:val="Заголовок 1 Знак"/>
    <w:basedOn w:val="a0"/>
    <w:link w:val="1"/>
    <w:uiPriority w:val="9"/>
    <w:rsid w:val="00F003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50B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50B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950B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5950B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21">
    <w:name w:val="Body Text 2"/>
    <w:basedOn w:val="a"/>
    <w:link w:val="22"/>
    <w:rsid w:val="005950B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950B7"/>
    <w:rPr>
      <w:rFonts w:ascii="Times New Roman" w:eastAsia="Times New Roman" w:hAnsi="Times New Roman" w:cs="Times New Roman"/>
      <w:sz w:val="24"/>
      <w:szCs w:val="20"/>
    </w:rPr>
  </w:style>
  <w:style w:type="character" w:customStyle="1" w:styleId="90">
    <w:name w:val="Заголовок 9 Знак"/>
    <w:basedOn w:val="a0"/>
    <w:link w:val="9"/>
    <w:uiPriority w:val="9"/>
    <w:rsid w:val="007706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c">
    <w:name w:val="Body Text"/>
    <w:basedOn w:val="a"/>
    <w:link w:val="ad"/>
    <w:uiPriority w:val="99"/>
    <w:unhideWhenUsed/>
    <w:rsid w:val="00D2796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D27962"/>
  </w:style>
  <w:style w:type="paragraph" w:styleId="31">
    <w:name w:val="List 3"/>
    <w:basedOn w:val="a"/>
    <w:uiPriority w:val="99"/>
    <w:unhideWhenUsed/>
    <w:rsid w:val="00D27962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uiPriority w:val="99"/>
    <w:unhideWhenUsed/>
    <w:rsid w:val="004103C7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Plain Text"/>
    <w:basedOn w:val="a"/>
    <w:link w:val="af"/>
    <w:rsid w:val="00DE588E"/>
    <w:pPr>
      <w:spacing w:after="0" w:line="240" w:lineRule="auto"/>
    </w:pPr>
    <w:rPr>
      <w:rFonts w:ascii="Courier New" w:eastAsia="Batang" w:hAnsi="Courier New" w:cs="Courier New"/>
      <w:sz w:val="20"/>
      <w:szCs w:val="20"/>
      <w:lang w:eastAsia="ko-KR"/>
    </w:rPr>
  </w:style>
  <w:style w:type="character" w:customStyle="1" w:styleId="af">
    <w:name w:val="Текст Знак"/>
    <w:basedOn w:val="a0"/>
    <w:link w:val="ae"/>
    <w:rsid w:val="00DE588E"/>
    <w:rPr>
      <w:rFonts w:ascii="Courier New" w:eastAsia="Batang" w:hAnsi="Courier New" w:cs="Courier New"/>
      <w:sz w:val="20"/>
      <w:szCs w:val="20"/>
      <w:lang w:eastAsia="ko-KR"/>
    </w:rPr>
  </w:style>
  <w:style w:type="character" w:customStyle="1" w:styleId="50">
    <w:name w:val="Заголовок 5 Знак"/>
    <w:basedOn w:val="a0"/>
    <w:link w:val="5"/>
    <w:uiPriority w:val="9"/>
    <w:semiHidden/>
    <w:rsid w:val="00954E9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sokr">
    <w:name w:val="sokr"/>
    <w:basedOn w:val="a0"/>
    <w:rsid w:val="00C01B8A"/>
  </w:style>
  <w:style w:type="character" w:styleId="af0">
    <w:name w:val="annotation reference"/>
    <w:basedOn w:val="a0"/>
    <w:uiPriority w:val="99"/>
    <w:semiHidden/>
    <w:unhideWhenUsed/>
    <w:rsid w:val="007C3D4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C3D4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C3D46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C3D4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C3D46"/>
    <w:rPr>
      <w:b/>
      <w:bCs/>
      <w:sz w:val="20"/>
      <w:szCs w:val="20"/>
    </w:rPr>
  </w:style>
  <w:style w:type="character" w:customStyle="1" w:styleId="af5">
    <w:name w:val="Основной текст_"/>
    <w:link w:val="41"/>
    <w:locked/>
    <w:rsid w:val="0025351F"/>
    <w:rPr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f5"/>
    <w:rsid w:val="0025351F"/>
    <w:pPr>
      <w:widowControl w:val="0"/>
      <w:shd w:val="clear" w:color="auto" w:fill="FFFFFF"/>
      <w:spacing w:after="600" w:line="322" w:lineRule="exact"/>
      <w:ind w:hanging="340"/>
      <w:jc w:val="right"/>
    </w:pPr>
    <w:rPr>
      <w:sz w:val="26"/>
      <w:szCs w:val="26"/>
    </w:rPr>
  </w:style>
  <w:style w:type="character" w:customStyle="1" w:styleId="24">
    <w:name w:val="Основной текст2"/>
    <w:rsid w:val="0025351F"/>
    <w:rPr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af6">
    <w:name w:val="Основной текст + Полужирный"/>
    <w:rsid w:val="0025351F"/>
    <w:rPr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EA9"/>
  </w:style>
  <w:style w:type="paragraph" w:styleId="1">
    <w:name w:val="heading 1"/>
    <w:basedOn w:val="a"/>
    <w:next w:val="a"/>
    <w:link w:val="10"/>
    <w:uiPriority w:val="9"/>
    <w:qFormat/>
    <w:rsid w:val="00F0035B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555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4D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50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4E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50B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50B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50B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77069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8C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40D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D50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3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71D7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924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855514"/>
    <w:rPr>
      <w:b/>
      <w:bCs/>
    </w:rPr>
  </w:style>
  <w:style w:type="character" w:customStyle="1" w:styleId="apple-converted-space">
    <w:name w:val="apple-converted-space"/>
    <w:basedOn w:val="a0"/>
    <w:rsid w:val="00855514"/>
  </w:style>
  <w:style w:type="character" w:customStyle="1" w:styleId="20">
    <w:name w:val="Заголовок 2 Знак"/>
    <w:basedOn w:val="a0"/>
    <w:link w:val="2"/>
    <w:uiPriority w:val="9"/>
    <w:rsid w:val="0085551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5D4DF4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9">
    <w:name w:val="Table Grid"/>
    <w:basedOn w:val="a1"/>
    <w:uiPriority w:val="59"/>
    <w:rsid w:val="00745B2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nhideWhenUsed/>
    <w:rsid w:val="00802FA3"/>
    <w:rPr>
      <w:color w:val="0000FF"/>
      <w:u w:val="single"/>
    </w:rPr>
  </w:style>
  <w:style w:type="character" w:styleId="ab">
    <w:name w:val="Emphasis"/>
    <w:basedOn w:val="a0"/>
    <w:uiPriority w:val="20"/>
    <w:qFormat/>
    <w:rsid w:val="0084500A"/>
    <w:rPr>
      <w:i/>
      <w:iCs/>
    </w:rPr>
  </w:style>
  <w:style w:type="character" w:customStyle="1" w:styleId="versions-count">
    <w:name w:val="versions-count"/>
    <w:basedOn w:val="a0"/>
    <w:rsid w:val="0084500A"/>
  </w:style>
  <w:style w:type="character" w:customStyle="1" w:styleId="current-version-name">
    <w:name w:val="current-version-name"/>
    <w:basedOn w:val="a0"/>
    <w:rsid w:val="0084500A"/>
  </w:style>
  <w:style w:type="character" w:customStyle="1" w:styleId="10">
    <w:name w:val="Заголовок 1 Знак"/>
    <w:basedOn w:val="a0"/>
    <w:link w:val="1"/>
    <w:uiPriority w:val="9"/>
    <w:rsid w:val="00F003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50B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50B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950B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5950B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21">
    <w:name w:val="Body Text 2"/>
    <w:basedOn w:val="a"/>
    <w:link w:val="22"/>
    <w:rsid w:val="005950B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950B7"/>
    <w:rPr>
      <w:rFonts w:ascii="Times New Roman" w:eastAsia="Times New Roman" w:hAnsi="Times New Roman" w:cs="Times New Roman"/>
      <w:sz w:val="24"/>
      <w:szCs w:val="20"/>
    </w:rPr>
  </w:style>
  <w:style w:type="character" w:customStyle="1" w:styleId="90">
    <w:name w:val="Заголовок 9 Знак"/>
    <w:basedOn w:val="a0"/>
    <w:link w:val="9"/>
    <w:uiPriority w:val="9"/>
    <w:rsid w:val="007706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c">
    <w:name w:val="Body Text"/>
    <w:basedOn w:val="a"/>
    <w:link w:val="ad"/>
    <w:uiPriority w:val="99"/>
    <w:unhideWhenUsed/>
    <w:rsid w:val="00D2796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D27962"/>
  </w:style>
  <w:style w:type="paragraph" w:styleId="31">
    <w:name w:val="List 3"/>
    <w:basedOn w:val="a"/>
    <w:uiPriority w:val="99"/>
    <w:unhideWhenUsed/>
    <w:rsid w:val="00D27962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uiPriority w:val="99"/>
    <w:unhideWhenUsed/>
    <w:rsid w:val="004103C7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Plain Text"/>
    <w:basedOn w:val="a"/>
    <w:link w:val="af"/>
    <w:rsid w:val="00DE588E"/>
    <w:pPr>
      <w:spacing w:after="0" w:line="240" w:lineRule="auto"/>
    </w:pPr>
    <w:rPr>
      <w:rFonts w:ascii="Courier New" w:eastAsia="Batang" w:hAnsi="Courier New" w:cs="Courier New"/>
      <w:sz w:val="20"/>
      <w:szCs w:val="20"/>
      <w:lang w:eastAsia="ko-KR"/>
    </w:rPr>
  </w:style>
  <w:style w:type="character" w:customStyle="1" w:styleId="af">
    <w:name w:val="Текст Знак"/>
    <w:basedOn w:val="a0"/>
    <w:link w:val="ae"/>
    <w:rsid w:val="00DE588E"/>
    <w:rPr>
      <w:rFonts w:ascii="Courier New" w:eastAsia="Batang" w:hAnsi="Courier New" w:cs="Courier New"/>
      <w:sz w:val="20"/>
      <w:szCs w:val="20"/>
      <w:lang w:eastAsia="ko-KR"/>
    </w:rPr>
  </w:style>
  <w:style w:type="character" w:customStyle="1" w:styleId="50">
    <w:name w:val="Заголовок 5 Знак"/>
    <w:basedOn w:val="a0"/>
    <w:link w:val="5"/>
    <w:uiPriority w:val="9"/>
    <w:semiHidden/>
    <w:rsid w:val="00954E9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sokr">
    <w:name w:val="sokr"/>
    <w:basedOn w:val="a0"/>
    <w:rsid w:val="00C01B8A"/>
  </w:style>
  <w:style w:type="character" w:styleId="af0">
    <w:name w:val="annotation reference"/>
    <w:basedOn w:val="a0"/>
    <w:uiPriority w:val="99"/>
    <w:semiHidden/>
    <w:unhideWhenUsed/>
    <w:rsid w:val="007C3D4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C3D4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C3D46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C3D4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C3D46"/>
    <w:rPr>
      <w:b/>
      <w:bCs/>
      <w:sz w:val="20"/>
      <w:szCs w:val="20"/>
    </w:rPr>
  </w:style>
  <w:style w:type="character" w:customStyle="1" w:styleId="af5">
    <w:name w:val="Основной текст_"/>
    <w:link w:val="41"/>
    <w:locked/>
    <w:rsid w:val="0025351F"/>
    <w:rPr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f5"/>
    <w:rsid w:val="0025351F"/>
    <w:pPr>
      <w:widowControl w:val="0"/>
      <w:shd w:val="clear" w:color="auto" w:fill="FFFFFF"/>
      <w:spacing w:after="600" w:line="322" w:lineRule="exact"/>
      <w:ind w:hanging="340"/>
      <w:jc w:val="right"/>
    </w:pPr>
    <w:rPr>
      <w:sz w:val="26"/>
      <w:szCs w:val="26"/>
    </w:rPr>
  </w:style>
  <w:style w:type="character" w:customStyle="1" w:styleId="24">
    <w:name w:val="Основной текст2"/>
    <w:rsid w:val="0025351F"/>
    <w:rPr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af6">
    <w:name w:val="Основной текст + Полужирный"/>
    <w:rsid w:val="0025351F"/>
    <w:rPr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46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47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0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0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495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6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7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7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8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6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95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02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5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663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52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94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485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92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1035">
          <w:marLeft w:val="0"/>
          <w:marRight w:val="0"/>
          <w:marTop w:val="0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03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49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54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767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388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9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434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0175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119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5832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959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1127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5933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499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1743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4863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0519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0633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63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98469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3510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64647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57514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5881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4889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22166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4289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3715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0536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1551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6100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2183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9256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7150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066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3743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0728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4025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8000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932619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90515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597077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6475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88719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8953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1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35927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36759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18986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9264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7219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99489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540647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3855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55705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6771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035979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25912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146577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724016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854475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21904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6114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2343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57676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8599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34465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7950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20188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2246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6049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6622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2453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34185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69260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6107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1178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5279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33711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1434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1163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3047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9335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1372392">
          <w:marLeft w:val="0"/>
          <w:marRight w:val="0"/>
          <w:marTop w:val="0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777155">
                  <w:marLeft w:val="0"/>
                  <w:marRight w:val="0"/>
                  <w:marTop w:val="0"/>
                  <w:marBottom w:val="58"/>
                  <w:divBdr>
                    <w:top w:val="none" w:sz="0" w:space="0" w:color="auto"/>
                    <w:left w:val="none" w:sz="0" w:space="0" w:color="auto"/>
                    <w:bottom w:val="single" w:sz="12" w:space="0" w:color="F1F1F1"/>
                    <w:right w:val="none" w:sz="0" w:space="0" w:color="auto"/>
                  </w:divBdr>
                  <w:divsChild>
                    <w:div w:id="17409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525258">
                          <w:marLeft w:val="58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0" w:color="0F6388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199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50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07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81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31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83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18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91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2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3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06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1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9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3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7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4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8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1441C-2FEB-4D9A-8D50-EA52A0299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32</Pages>
  <Words>8432</Words>
  <Characters>48063</Characters>
  <Application>Microsoft Office Word</Application>
  <DocSecurity>0</DocSecurity>
  <Lines>400</Lines>
  <Paragraphs>112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AECOM</Company>
  <LinksUpToDate>false</LinksUpToDate>
  <CharactersWithSpaces>56383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Джилкайдарова Рано Абдувалиевна</cp:lastModifiedBy>
  <cp:revision>5</cp:revision>
  <dcterms:created xsi:type="dcterms:W3CDTF">2017-04-17T06:58:00Z</dcterms:created>
  <dcterms:modified xsi:type="dcterms:W3CDTF">2017-04-25T09:28:00Z</dcterms:modified>
</cp:coreProperties>
</file>